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C3945" w:rsidP="005A5F74" w:rsidRDefault="000C3945" w14:paraId="0A23F5D1" w14:textId="76319AB1">
      <w:pPr>
        <w:pStyle w:val="Title"/>
        <w:spacing w:line="276" w:lineRule="auto"/>
      </w:pPr>
      <w:bookmarkStart w:name="_Toc10711231" w:id="0"/>
      <w:bookmarkStart w:name="_Toc10711358" w:id="1"/>
      <w:bookmarkStart w:name="_Toc10711382" w:id="2"/>
      <w:bookmarkStart w:name="_Toc10711421" w:id="3"/>
      <w:r>
        <w:t>Getting started on My Teach First and Brightspace</w:t>
      </w:r>
      <w:bookmarkEnd w:id="0"/>
      <w:bookmarkEnd w:id="1"/>
      <w:bookmarkEnd w:id="2"/>
      <w:bookmarkEnd w:id="3"/>
    </w:p>
    <w:p w:rsidRPr="000C3945" w:rsidR="000C3945" w:rsidP="005A5F74" w:rsidRDefault="000C3945" w14:paraId="6808629F" w14:textId="2032F9F8">
      <w:r>
        <w:t xml:space="preserve">This guidance is designed to support </w:t>
      </w:r>
      <w:r w:rsidR="00C64B58">
        <w:t xml:space="preserve">Early Career </w:t>
      </w:r>
      <w:r w:rsidR="00FE3F0B">
        <w:t xml:space="preserve">Teachers </w:t>
      </w:r>
      <w:r>
        <w:t xml:space="preserve">with accessing </w:t>
      </w:r>
      <w:r w:rsidR="00BE79F5">
        <w:t xml:space="preserve">Teach First platforms. </w:t>
      </w:r>
    </w:p>
    <w:sdt>
      <w:sdtPr>
        <w:rPr>
          <w:rFonts w:eastAsia="Times New Roman" w:cs="Arial"/>
          <w:b w:val="0"/>
          <w:bCs w:val="0"/>
          <w:color w:val="auto"/>
          <w:sz w:val="20"/>
          <w:szCs w:val="20"/>
          <w:lang w:eastAsia="en-GB"/>
        </w:rPr>
        <w:id w:val="317313838"/>
        <w:docPartObj>
          <w:docPartGallery w:val="Table of Contents"/>
          <w:docPartUnique/>
        </w:docPartObj>
      </w:sdtPr>
      <w:sdtEndPr>
        <w:rPr>
          <w:noProof/>
        </w:rPr>
      </w:sdtEndPr>
      <w:sdtContent>
        <w:p w:rsidR="000C3945" w:rsidP="005A5F74" w:rsidRDefault="000C3945" w14:paraId="7A272827" w14:textId="7A723338">
          <w:pPr>
            <w:pStyle w:val="TOCHeading"/>
          </w:pPr>
          <w:r>
            <w:t>Contents</w:t>
          </w:r>
        </w:p>
        <w:p w:rsidR="00705D75" w:rsidRDefault="000C3945" w14:paraId="1B04BE0A" w14:textId="1F78FA97">
          <w:pPr>
            <w:pStyle w:val="TOC1"/>
            <w:tabs>
              <w:tab w:val="right" w:leader="dot" w:pos="9629"/>
            </w:tabs>
            <w:rPr>
              <w:rFonts w:asciiTheme="minorHAnsi" w:hAnsiTheme="minorHAnsi" w:eastAsiaTheme="minorEastAsia" w:cstheme="minorBidi"/>
              <w:noProof/>
              <w:color w:val="auto"/>
              <w:sz w:val="22"/>
              <w:szCs w:val="22"/>
            </w:rPr>
          </w:pPr>
          <w:r w:rsidRPr="5E35B22C">
            <w:fldChar w:fldCharType="begin"/>
          </w:r>
          <w:r>
            <w:instrText xml:space="preserve"> TOC \o "1-3" \h \z \u </w:instrText>
          </w:r>
          <w:r w:rsidRPr="5E35B22C">
            <w:fldChar w:fldCharType="separate"/>
          </w:r>
          <w:hyperlink w:history="1" w:anchor="_Toc113363328">
            <w:r w:rsidRPr="002E43F6" w:rsidR="00705D75">
              <w:rPr>
                <w:rStyle w:val="Hyperlink"/>
                <w:rFonts w:eastAsiaTheme="majorEastAsia"/>
                <w:noProof/>
              </w:rPr>
              <w:t>Definitions</w:t>
            </w:r>
            <w:r w:rsidR="00705D75">
              <w:rPr>
                <w:noProof/>
                <w:webHidden/>
              </w:rPr>
              <w:tab/>
            </w:r>
            <w:r w:rsidR="00705D75">
              <w:rPr>
                <w:noProof/>
                <w:webHidden/>
              </w:rPr>
              <w:fldChar w:fldCharType="begin"/>
            </w:r>
            <w:r w:rsidR="00705D75">
              <w:rPr>
                <w:noProof/>
                <w:webHidden/>
              </w:rPr>
              <w:instrText xml:space="preserve"> PAGEREF _Toc113363328 \h </w:instrText>
            </w:r>
            <w:r w:rsidR="00705D75">
              <w:rPr>
                <w:noProof/>
                <w:webHidden/>
              </w:rPr>
            </w:r>
            <w:r w:rsidR="00705D75">
              <w:rPr>
                <w:noProof/>
                <w:webHidden/>
              </w:rPr>
              <w:fldChar w:fldCharType="separate"/>
            </w:r>
            <w:r w:rsidR="00705D75">
              <w:rPr>
                <w:noProof/>
                <w:webHidden/>
              </w:rPr>
              <w:t>1</w:t>
            </w:r>
            <w:r w:rsidR="00705D75">
              <w:rPr>
                <w:noProof/>
                <w:webHidden/>
              </w:rPr>
              <w:fldChar w:fldCharType="end"/>
            </w:r>
          </w:hyperlink>
        </w:p>
        <w:p w:rsidR="00705D75" w:rsidRDefault="006E7E2B" w14:paraId="1FFB522D" w14:textId="50C6446E">
          <w:pPr>
            <w:pStyle w:val="TOC1"/>
            <w:tabs>
              <w:tab w:val="right" w:leader="dot" w:pos="9629"/>
            </w:tabs>
            <w:rPr>
              <w:rFonts w:asciiTheme="minorHAnsi" w:hAnsiTheme="minorHAnsi" w:eastAsiaTheme="minorEastAsia" w:cstheme="minorBidi"/>
              <w:noProof/>
              <w:color w:val="auto"/>
              <w:sz w:val="22"/>
              <w:szCs w:val="22"/>
            </w:rPr>
          </w:pPr>
          <w:hyperlink w:history="1" w:anchor="_Toc113363329">
            <w:r w:rsidRPr="002E43F6" w:rsidR="00705D75">
              <w:rPr>
                <w:rStyle w:val="Hyperlink"/>
                <w:rFonts w:eastAsiaTheme="majorEastAsia"/>
                <w:noProof/>
              </w:rPr>
              <w:t>Accessing My Teach First</w:t>
            </w:r>
            <w:r w:rsidR="00705D75">
              <w:rPr>
                <w:noProof/>
                <w:webHidden/>
              </w:rPr>
              <w:tab/>
            </w:r>
            <w:r w:rsidR="00705D75">
              <w:rPr>
                <w:noProof/>
                <w:webHidden/>
              </w:rPr>
              <w:fldChar w:fldCharType="begin"/>
            </w:r>
            <w:r w:rsidR="00705D75">
              <w:rPr>
                <w:noProof/>
                <w:webHidden/>
              </w:rPr>
              <w:instrText xml:space="preserve"> PAGEREF _Toc113363329 \h </w:instrText>
            </w:r>
            <w:r w:rsidR="00705D75">
              <w:rPr>
                <w:noProof/>
                <w:webHidden/>
              </w:rPr>
            </w:r>
            <w:r w:rsidR="00705D75">
              <w:rPr>
                <w:noProof/>
                <w:webHidden/>
              </w:rPr>
              <w:fldChar w:fldCharType="separate"/>
            </w:r>
            <w:r w:rsidR="00705D75">
              <w:rPr>
                <w:noProof/>
                <w:webHidden/>
              </w:rPr>
              <w:t>1</w:t>
            </w:r>
            <w:r w:rsidR="00705D75">
              <w:rPr>
                <w:noProof/>
                <w:webHidden/>
              </w:rPr>
              <w:fldChar w:fldCharType="end"/>
            </w:r>
          </w:hyperlink>
        </w:p>
        <w:p w:rsidR="00705D75" w:rsidRDefault="006E7E2B" w14:paraId="078C3D97" w14:textId="246F95C9">
          <w:pPr>
            <w:pStyle w:val="TOC1"/>
            <w:tabs>
              <w:tab w:val="right" w:leader="dot" w:pos="9629"/>
            </w:tabs>
            <w:rPr>
              <w:rFonts w:asciiTheme="minorHAnsi" w:hAnsiTheme="minorHAnsi" w:eastAsiaTheme="minorEastAsia" w:cstheme="minorBidi"/>
              <w:noProof/>
              <w:color w:val="auto"/>
              <w:sz w:val="22"/>
              <w:szCs w:val="22"/>
            </w:rPr>
          </w:pPr>
          <w:hyperlink w:history="1" w:anchor="_Toc113363330">
            <w:r w:rsidRPr="002E43F6" w:rsidR="00705D75">
              <w:rPr>
                <w:rStyle w:val="Hyperlink"/>
                <w:rFonts w:eastAsiaTheme="majorEastAsia"/>
                <w:noProof/>
              </w:rPr>
              <w:t>Accessing Brightspace</w:t>
            </w:r>
            <w:r w:rsidR="00705D75">
              <w:rPr>
                <w:noProof/>
                <w:webHidden/>
              </w:rPr>
              <w:tab/>
            </w:r>
            <w:r w:rsidR="00705D75">
              <w:rPr>
                <w:noProof/>
                <w:webHidden/>
              </w:rPr>
              <w:fldChar w:fldCharType="begin"/>
            </w:r>
            <w:r w:rsidR="00705D75">
              <w:rPr>
                <w:noProof/>
                <w:webHidden/>
              </w:rPr>
              <w:instrText xml:space="preserve"> PAGEREF _Toc113363330 \h </w:instrText>
            </w:r>
            <w:r w:rsidR="00705D75">
              <w:rPr>
                <w:noProof/>
                <w:webHidden/>
              </w:rPr>
            </w:r>
            <w:r w:rsidR="00705D75">
              <w:rPr>
                <w:noProof/>
                <w:webHidden/>
              </w:rPr>
              <w:fldChar w:fldCharType="separate"/>
            </w:r>
            <w:r w:rsidR="00705D75">
              <w:rPr>
                <w:noProof/>
                <w:webHidden/>
              </w:rPr>
              <w:t>2</w:t>
            </w:r>
            <w:r w:rsidR="00705D75">
              <w:rPr>
                <w:noProof/>
                <w:webHidden/>
              </w:rPr>
              <w:fldChar w:fldCharType="end"/>
            </w:r>
          </w:hyperlink>
        </w:p>
        <w:p w:rsidR="00705D75" w:rsidRDefault="006E7E2B" w14:paraId="2A236C49" w14:textId="7419C9B4">
          <w:pPr>
            <w:pStyle w:val="TOC1"/>
            <w:tabs>
              <w:tab w:val="right" w:leader="dot" w:pos="9629"/>
            </w:tabs>
            <w:rPr>
              <w:rFonts w:asciiTheme="minorHAnsi" w:hAnsiTheme="minorHAnsi" w:eastAsiaTheme="minorEastAsia" w:cstheme="minorBidi"/>
              <w:noProof/>
              <w:color w:val="auto"/>
              <w:sz w:val="22"/>
              <w:szCs w:val="22"/>
            </w:rPr>
          </w:pPr>
          <w:hyperlink w:history="1" w:anchor="_Toc113363331">
            <w:r w:rsidRPr="002E43F6" w:rsidR="00705D75">
              <w:rPr>
                <w:rStyle w:val="Hyperlink"/>
                <w:rFonts w:eastAsiaTheme="majorEastAsia"/>
                <w:noProof/>
              </w:rPr>
              <w:t>What to expect on Brightspace</w:t>
            </w:r>
            <w:r w:rsidR="00705D75">
              <w:rPr>
                <w:noProof/>
                <w:webHidden/>
              </w:rPr>
              <w:tab/>
            </w:r>
            <w:r w:rsidR="00705D75">
              <w:rPr>
                <w:noProof/>
                <w:webHidden/>
              </w:rPr>
              <w:fldChar w:fldCharType="begin"/>
            </w:r>
            <w:r w:rsidR="00705D75">
              <w:rPr>
                <w:noProof/>
                <w:webHidden/>
              </w:rPr>
              <w:instrText xml:space="preserve"> PAGEREF _Toc113363331 \h </w:instrText>
            </w:r>
            <w:r w:rsidR="00705D75">
              <w:rPr>
                <w:noProof/>
                <w:webHidden/>
              </w:rPr>
            </w:r>
            <w:r w:rsidR="00705D75">
              <w:rPr>
                <w:noProof/>
                <w:webHidden/>
              </w:rPr>
              <w:fldChar w:fldCharType="separate"/>
            </w:r>
            <w:r w:rsidR="00705D75">
              <w:rPr>
                <w:noProof/>
                <w:webHidden/>
              </w:rPr>
              <w:t>3</w:t>
            </w:r>
            <w:r w:rsidR="00705D75">
              <w:rPr>
                <w:noProof/>
                <w:webHidden/>
              </w:rPr>
              <w:fldChar w:fldCharType="end"/>
            </w:r>
          </w:hyperlink>
        </w:p>
        <w:p w:rsidR="00705D75" w:rsidRDefault="006E7E2B" w14:paraId="2BFE04F9" w14:textId="0C4C8C3B">
          <w:pPr>
            <w:pStyle w:val="TOC1"/>
            <w:tabs>
              <w:tab w:val="right" w:leader="dot" w:pos="9629"/>
            </w:tabs>
            <w:rPr>
              <w:rFonts w:asciiTheme="minorHAnsi" w:hAnsiTheme="minorHAnsi" w:eastAsiaTheme="minorEastAsia" w:cstheme="minorBidi"/>
              <w:noProof/>
              <w:color w:val="auto"/>
              <w:sz w:val="22"/>
              <w:szCs w:val="22"/>
            </w:rPr>
          </w:pPr>
          <w:hyperlink w:history="1" w:anchor="_Toc113363332">
            <w:r w:rsidRPr="002E43F6" w:rsidR="00705D75">
              <w:rPr>
                <w:rStyle w:val="Hyperlink"/>
                <w:rFonts w:eastAsiaTheme="majorEastAsia"/>
                <w:noProof/>
              </w:rPr>
              <w:t>How to report a problem</w:t>
            </w:r>
            <w:r w:rsidR="00705D75">
              <w:rPr>
                <w:noProof/>
                <w:webHidden/>
              </w:rPr>
              <w:tab/>
            </w:r>
            <w:r w:rsidR="00705D75">
              <w:rPr>
                <w:noProof/>
                <w:webHidden/>
              </w:rPr>
              <w:fldChar w:fldCharType="begin"/>
            </w:r>
            <w:r w:rsidR="00705D75">
              <w:rPr>
                <w:noProof/>
                <w:webHidden/>
              </w:rPr>
              <w:instrText xml:space="preserve"> PAGEREF _Toc113363332 \h </w:instrText>
            </w:r>
            <w:r w:rsidR="00705D75">
              <w:rPr>
                <w:noProof/>
                <w:webHidden/>
              </w:rPr>
            </w:r>
            <w:r w:rsidR="00705D75">
              <w:rPr>
                <w:noProof/>
                <w:webHidden/>
              </w:rPr>
              <w:fldChar w:fldCharType="separate"/>
            </w:r>
            <w:r w:rsidR="00705D75">
              <w:rPr>
                <w:noProof/>
                <w:webHidden/>
              </w:rPr>
              <w:t>3</w:t>
            </w:r>
            <w:r w:rsidR="00705D75">
              <w:rPr>
                <w:noProof/>
                <w:webHidden/>
              </w:rPr>
              <w:fldChar w:fldCharType="end"/>
            </w:r>
          </w:hyperlink>
        </w:p>
        <w:p w:rsidRPr="008C6ACA" w:rsidR="008C6ACA" w:rsidP="008C6ACA" w:rsidRDefault="000C3945" w14:paraId="1519F521" w14:textId="4B119B7C">
          <w:r w:rsidRPr="5E35B22C">
            <w:rPr>
              <w:b/>
              <w:bCs/>
              <w:noProof/>
            </w:rPr>
            <w:fldChar w:fldCharType="end"/>
          </w:r>
        </w:p>
      </w:sdtContent>
    </w:sdt>
    <w:p w:rsidR="007075A9" w:rsidP="005A5F74" w:rsidRDefault="007075A9" w14:paraId="1836C930" w14:textId="77777777">
      <w:pPr>
        <w:pStyle w:val="Heading1"/>
        <w:spacing w:line="276" w:lineRule="auto"/>
      </w:pPr>
      <w:bookmarkStart w:name="_Toc111026824" w:id="4"/>
    </w:p>
    <w:p w:rsidR="00BE79F5" w:rsidP="005A5F74" w:rsidRDefault="00BE79F5" w14:paraId="56DFC5F5" w14:textId="166E1560">
      <w:pPr>
        <w:pStyle w:val="Heading1"/>
        <w:spacing w:line="276" w:lineRule="auto"/>
      </w:pPr>
      <w:bookmarkStart w:name="_Toc113363328" w:id="5"/>
      <w:r>
        <w:t>Definitions</w:t>
      </w:r>
      <w:bookmarkEnd w:id="4"/>
      <w:bookmarkEnd w:id="5"/>
    </w:p>
    <w:p w:rsidRPr="001E3A8D" w:rsidR="00BE79F5" w:rsidP="005A5F74" w:rsidRDefault="00BE79F5" w14:paraId="499F69A2" w14:textId="7226009C">
      <w:pPr>
        <w:rPr>
          <w:b/>
          <w:bCs/>
        </w:rPr>
      </w:pPr>
      <w:r w:rsidRPr="001E3A8D">
        <w:rPr>
          <w:b/>
          <w:bCs/>
        </w:rPr>
        <w:t>What is My Teach First?</w:t>
      </w:r>
    </w:p>
    <w:p w:rsidR="001E3A8D" w:rsidP="005A5F74" w:rsidRDefault="006E7E2B" w14:paraId="36F24860" w14:textId="2DDAB467">
      <w:pPr>
        <w:rPr>
          <w:color w:val="000000"/>
          <w:shd w:val="clear" w:color="auto" w:fill="FFFFFF"/>
        </w:rPr>
      </w:pPr>
      <w:hyperlink w:history="1" r:id="rId8">
        <w:r w:rsidRPr="001E3A8D" w:rsidR="001E3A8D">
          <w:rPr>
            <w:rStyle w:val="Hyperlink"/>
            <w:shd w:val="clear" w:color="auto" w:fill="FFFFFF"/>
          </w:rPr>
          <w:t>My Teach First</w:t>
        </w:r>
      </w:hyperlink>
      <w:r w:rsidR="001E3A8D">
        <w:rPr>
          <w:color w:val="000000"/>
          <w:shd w:val="clear" w:color="auto" w:fill="FFFFFF"/>
        </w:rPr>
        <w:t xml:space="preserve"> is the main site you should use to access information about your programme. Your account will include your programme guide, </w:t>
      </w:r>
      <w:proofErr w:type="gramStart"/>
      <w:r w:rsidR="001E3A8D">
        <w:rPr>
          <w:color w:val="000000"/>
          <w:shd w:val="clear" w:color="auto" w:fill="FFFFFF"/>
        </w:rPr>
        <w:t>policies</w:t>
      </w:r>
      <w:proofErr w:type="gramEnd"/>
      <w:r w:rsidR="001E3A8D">
        <w:rPr>
          <w:color w:val="000000"/>
          <w:shd w:val="clear" w:color="auto" w:fill="FFFFFF"/>
        </w:rPr>
        <w:t xml:space="preserve"> and module summaries, as well as links to our online learning platform, Brightspace (see below), free membership to the Chartered College of Teaching (offered as one of the benefits of joining our programme) and other useful resources. </w:t>
      </w:r>
    </w:p>
    <w:p w:rsidR="002B6F54" w:rsidP="005A5F74" w:rsidRDefault="002B6F54" w14:paraId="3A479A3A" w14:textId="77777777"/>
    <w:p w:rsidRPr="001E3A8D" w:rsidR="00BE79F5" w:rsidP="005A5F74" w:rsidRDefault="00BE79F5" w14:paraId="53B97793" w14:textId="73EDD5AF">
      <w:pPr>
        <w:rPr>
          <w:b/>
          <w:bCs/>
        </w:rPr>
      </w:pPr>
      <w:r w:rsidRPr="001E3A8D">
        <w:rPr>
          <w:b/>
          <w:bCs/>
        </w:rPr>
        <w:t>What is Brightspace?</w:t>
      </w:r>
    </w:p>
    <w:p w:rsidR="00D3214E" w:rsidP="005A5F74" w:rsidRDefault="00AE4C8A" w14:paraId="747AD023" w14:textId="63F788B7">
      <w:pPr>
        <w:rPr>
          <w:color w:val="000000"/>
          <w:shd w:val="clear" w:color="auto" w:fill="FFFFFF"/>
        </w:rPr>
      </w:pPr>
      <w:r>
        <w:rPr>
          <w:color w:val="000000"/>
          <w:shd w:val="clear" w:color="auto" w:fill="FFFFFF"/>
        </w:rPr>
        <w:t xml:space="preserve">Brightspace is our simple, easy-to-use learning platform </w:t>
      </w:r>
      <w:r w:rsidR="001E3A8D">
        <w:rPr>
          <w:color w:val="000000"/>
          <w:shd w:val="clear" w:color="auto" w:fill="FFFFFF"/>
        </w:rPr>
        <w:t xml:space="preserve">containing all self-directed study materials. </w:t>
      </w:r>
      <w:r w:rsidR="00196F6C">
        <w:rPr>
          <w:color w:val="000000"/>
          <w:shd w:val="clear" w:color="auto" w:fill="FFFFFF"/>
        </w:rPr>
        <w:t xml:space="preserve">It allows you to access learning content at a time and pace that suits </w:t>
      </w:r>
      <w:r w:rsidRPr="00D519F6" w:rsidR="00196F6C">
        <w:rPr>
          <w:color w:val="000000"/>
          <w:shd w:val="clear" w:color="auto" w:fill="FFFFFF"/>
        </w:rPr>
        <w:t>you.</w:t>
      </w:r>
      <w:r w:rsidRPr="00D519F6" w:rsidR="00D519F6">
        <w:rPr>
          <w:color w:val="000000"/>
          <w:shd w:val="clear" w:color="auto" w:fill="FFFFFF"/>
        </w:rPr>
        <w:t xml:space="preserve"> Online</w:t>
      </w:r>
      <w:r w:rsidRPr="00D519F6" w:rsidR="00B7633E">
        <w:rPr>
          <w:color w:val="000000"/>
          <w:shd w:val="clear" w:color="auto" w:fill="FFFFFF"/>
        </w:rPr>
        <w:t xml:space="preserve"> course</w:t>
      </w:r>
      <w:r w:rsidR="00B7633E">
        <w:rPr>
          <w:color w:val="000000"/>
          <w:shd w:val="clear" w:color="auto" w:fill="FFFFFF"/>
        </w:rPr>
        <w:t xml:space="preserve">s </w:t>
      </w:r>
      <w:r w:rsidR="00EC5991">
        <w:rPr>
          <w:color w:val="000000"/>
          <w:shd w:val="clear" w:color="auto" w:fill="FFFFFF"/>
        </w:rPr>
        <w:t>and</w:t>
      </w:r>
      <w:r w:rsidR="00B7633E">
        <w:rPr>
          <w:color w:val="000000"/>
          <w:shd w:val="clear" w:color="auto" w:fill="FFFFFF"/>
        </w:rPr>
        <w:t xml:space="preserve"> modules will appear </w:t>
      </w:r>
      <w:r w:rsidR="00D519F6">
        <w:rPr>
          <w:color w:val="000000"/>
          <w:shd w:val="clear" w:color="auto" w:fill="FFFFFF"/>
        </w:rPr>
        <w:t xml:space="preserve">at different points in </w:t>
      </w:r>
      <w:r w:rsidR="00DA099F">
        <w:rPr>
          <w:color w:val="000000"/>
          <w:shd w:val="clear" w:color="auto" w:fill="FFFFFF"/>
        </w:rPr>
        <w:t>the year</w:t>
      </w:r>
      <w:r w:rsidR="00EC5991">
        <w:rPr>
          <w:color w:val="000000"/>
          <w:shd w:val="clear" w:color="auto" w:fill="FFFFFF"/>
        </w:rPr>
        <w:t xml:space="preserve"> for you to complete</w:t>
      </w:r>
      <w:r w:rsidR="00955F83">
        <w:rPr>
          <w:color w:val="000000"/>
          <w:shd w:val="clear" w:color="auto" w:fill="FFFFFF"/>
        </w:rPr>
        <w:t xml:space="preserve">, with activities such as readings, </w:t>
      </w:r>
      <w:proofErr w:type="gramStart"/>
      <w:r w:rsidR="00955F83">
        <w:rPr>
          <w:color w:val="000000"/>
          <w:shd w:val="clear" w:color="auto" w:fill="FFFFFF"/>
        </w:rPr>
        <w:t>videos</w:t>
      </w:r>
      <w:proofErr w:type="gramEnd"/>
      <w:r w:rsidR="00955F83">
        <w:rPr>
          <w:color w:val="000000"/>
          <w:shd w:val="clear" w:color="auto" w:fill="FFFFFF"/>
        </w:rPr>
        <w:t xml:space="preserve"> and quizzes.</w:t>
      </w:r>
    </w:p>
    <w:p w:rsidRPr="00D3214E" w:rsidR="00BE09D8" w:rsidP="005A5F74" w:rsidRDefault="00BE09D8" w14:paraId="6A558337" w14:textId="77777777">
      <w:pPr>
        <w:rPr>
          <w:color w:val="000000"/>
          <w:shd w:val="clear" w:color="auto" w:fill="FFFFFF"/>
        </w:rPr>
      </w:pPr>
    </w:p>
    <w:p w:rsidR="00BE79F5" w:rsidP="005A5F74" w:rsidRDefault="00BE79F5" w14:paraId="2682506A" w14:textId="6E978A99">
      <w:pPr>
        <w:pStyle w:val="Heading1"/>
        <w:spacing w:line="276" w:lineRule="auto"/>
      </w:pPr>
      <w:bookmarkStart w:name="_Toc113363329" w:id="6"/>
      <w:r>
        <w:t>Accessing My Teach First</w:t>
      </w:r>
      <w:bookmarkEnd w:id="6"/>
    </w:p>
    <w:p w:rsidR="00BE79F5" w:rsidP="005A5F74" w:rsidRDefault="00782AD4" w14:paraId="68CDEE66" w14:textId="0308444E">
      <w:pPr>
        <w:pStyle w:val="paragraph"/>
        <w:spacing w:before="0" w:beforeAutospacing="0" w:after="0" w:afterAutospacing="0" w:line="276"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As a p</w:t>
      </w:r>
      <w:r w:rsidR="007D27B0">
        <w:rPr>
          <w:rFonts w:ascii="Arial" w:hAnsi="Arial" w:cs="Arial"/>
          <w:color w:val="000000"/>
          <w:sz w:val="20"/>
          <w:szCs w:val="20"/>
          <w:shd w:val="clear" w:color="auto" w:fill="FFFFFF"/>
        </w:rPr>
        <w:t>rogramme member</w:t>
      </w:r>
      <w:r>
        <w:rPr>
          <w:rFonts w:ascii="Arial" w:hAnsi="Arial" w:cs="Arial"/>
          <w:color w:val="000000"/>
          <w:sz w:val="20"/>
          <w:szCs w:val="20"/>
          <w:shd w:val="clear" w:color="auto" w:fill="FFFFFF"/>
        </w:rPr>
        <w:t>,</w:t>
      </w:r>
      <w:r w:rsidR="007D27B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you will have</w:t>
      </w:r>
      <w:r w:rsidRPr="0032186B" w:rsidR="0032186B">
        <w:rPr>
          <w:rFonts w:ascii="Arial" w:hAnsi="Arial" w:cs="Arial"/>
          <w:color w:val="000000"/>
          <w:sz w:val="20"/>
          <w:szCs w:val="20"/>
          <w:shd w:val="clear" w:color="auto" w:fill="FFFFFF"/>
        </w:rPr>
        <w:t xml:space="preserve"> your own log-in to My Teach First.</w:t>
      </w:r>
      <w:r w:rsidRPr="0032186B" w:rsidR="0032186B">
        <w:rPr>
          <w:rFonts w:ascii="Arial" w:hAnsi="Arial" w:cs="Arial"/>
          <w:b/>
          <w:bCs/>
          <w:color w:val="000000"/>
          <w:sz w:val="20"/>
          <w:szCs w:val="20"/>
          <w:shd w:val="clear" w:color="auto" w:fill="FFFFFF"/>
        </w:rPr>
        <w:t> </w:t>
      </w:r>
      <w:r w:rsidRPr="0032186B" w:rsidR="0032186B">
        <w:rPr>
          <w:rFonts w:ascii="Arial" w:hAnsi="Arial" w:cs="Arial"/>
          <w:color w:val="000000"/>
          <w:sz w:val="20"/>
          <w:szCs w:val="20"/>
          <w:shd w:val="clear" w:color="auto" w:fill="FFFFFF"/>
        </w:rPr>
        <w:t>If you are new to Teach First, you will be sent an automated email with a new log</w:t>
      </w:r>
      <w:r w:rsidRPr="00932D4A" w:rsidR="0032186B">
        <w:rPr>
          <w:rFonts w:ascii="Arial" w:hAnsi="Arial" w:cs="Arial"/>
          <w:color w:val="000000"/>
          <w:sz w:val="20"/>
          <w:szCs w:val="20"/>
          <w:shd w:val="clear" w:color="auto" w:fill="FFFFFF"/>
        </w:rPr>
        <w:t>-in</w:t>
      </w:r>
      <w:r w:rsidRPr="00932D4A">
        <w:rPr>
          <w:rFonts w:ascii="Arial" w:hAnsi="Arial" w:cs="Arial"/>
          <w:color w:val="000000"/>
          <w:sz w:val="20"/>
          <w:szCs w:val="20"/>
          <w:shd w:val="clear" w:color="auto" w:fill="FFFFFF"/>
        </w:rPr>
        <w:t xml:space="preserve"> at the beginning of your programme.</w:t>
      </w:r>
      <w:r w:rsidRPr="00932D4A" w:rsidR="00346B61">
        <w:rPr>
          <w:rFonts w:ascii="Arial" w:hAnsi="Arial" w:cs="Arial"/>
          <w:b/>
          <w:bCs/>
          <w:color w:val="000000"/>
          <w:sz w:val="20"/>
          <w:szCs w:val="20"/>
          <w:shd w:val="clear" w:color="auto" w:fill="FFFFFF"/>
        </w:rPr>
        <w:t xml:space="preserve"> </w:t>
      </w:r>
      <w:r w:rsidRPr="00932D4A" w:rsidR="00346B61">
        <w:rPr>
          <w:rFonts w:ascii="Arial" w:hAnsi="Arial" w:cs="Arial"/>
          <w:color w:val="000000"/>
          <w:sz w:val="20"/>
          <w:szCs w:val="20"/>
          <w:shd w:val="clear" w:color="auto" w:fill="FFFFFF"/>
        </w:rPr>
        <w:t>If you’ve</w:t>
      </w:r>
      <w:r w:rsidRPr="00346B61" w:rsidR="00346B61">
        <w:rPr>
          <w:rFonts w:ascii="Arial" w:hAnsi="Arial" w:cs="Arial"/>
          <w:color w:val="000000"/>
          <w:sz w:val="20"/>
          <w:szCs w:val="20"/>
          <w:shd w:val="clear" w:color="auto" w:fill="FFFFFF"/>
        </w:rPr>
        <w:t xml:space="preserve"> used My Teach First before from a previous Teach First programme, </w:t>
      </w:r>
      <w:r w:rsidR="00BD4DE9">
        <w:rPr>
          <w:rFonts w:ascii="Arial" w:hAnsi="Arial" w:cs="Arial"/>
          <w:color w:val="000000"/>
          <w:sz w:val="20"/>
          <w:szCs w:val="20"/>
          <w:shd w:val="clear" w:color="auto" w:fill="FFFFFF"/>
        </w:rPr>
        <w:t>y</w:t>
      </w:r>
      <w:r w:rsidRPr="00346B61" w:rsidR="00346B61">
        <w:rPr>
          <w:rFonts w:ascii="Arial" w:hAnsi="Arial" w:cs="Arial"/>
          <w:color w:val="000000"/>
          <w:sz w:val="20"/>
          <w:szCs w:val="20"/>
          <w:shd w:val="clear" w:color="auto" w:fill="FFFFFF"/>
        </w:rPr>
        <w:t>ou should use your existing log-in</w:t>
      </w:r>
      <w:r w:rsidR="00BD4DE9">
        <w:rPr>
          <w:rFonts w:ascii="Arial" w:hAnsi="Arial" w:cs="Arial"/>
          <w:color w:val="000000"/>
          <w:sz w:val="20"/>
          <w:szCs w:val="20"/>
          <w:shd w:val="clear" w:color="auto" w:fill="FFFFFF"/>
        </w:rPr>
        <w:t>.</w:t>
      </w:r>
    </w:p>
    <w:p w:rsidRPr="0032186B" w:rsidR="00D3214E" w:rsidP="005A5F74" w:rsidRDefault="00D3214E" w14:paraId="6C1ED351" w14:textId="77777777">
      <w:pPr>
        <w:pStyle w:val="paragraph"/>
        <w:spacing w:before="0" w:beforeAutospacing="0" w:after="0" w:afterAutospacing="0" w:line="276" w:lineRule="auto"/>
        <w:textAlignment w:val="baseline"/>
        <w:rPr>
          <w:rStyle w:val="normaltextrun"/>
          <w:rFonts w:ascii="Arial" w:hAnsi="Arial" w:cs="Arial"/>
          <w:color w:val="000000"/>
          <w:sz w:val="20"/>
          <w:szCs w:val="20"/>
        </w:rPr>
      </w:pPr>
    </w:p>
    <w:p w:rsidR="00BE79F5" w:rsidP="005A5F74" w:rsidRDefault="00BE79F5" w14:paraId="1FD0D850" w14:textId="79541723">
      <w:pPr>
        <w:pStyle w:val="paragraph"/>
        <w:spacing w:before="0" w:beforeAutospacing="0" w:after="0" w:afterAutospacing="0" w:line="276" w:lineRule="auto"/>
        <w:textAlignment w:val="baseline"/>
        <w:rPr>
          <w:rStyle w:val="normaltextrun"/>
          <w:rFonts w:ascii="Arial" w:hAnsi="Arial" w:cs="Arial"/>
          <w:color w:val="000000"/>
          <w:sz w:val="20"/>
          <w:szCs w:val="20"/>
        </w:rPr>
      </w:pPr>
    </w:p>
    <w:p w:rsidR="00E568C2" w:rsidP="005A5F74" w:rsidRDefault="00E568C2" w14:paraId="405FCDC6" w14:textId="77777777">
      <w:pPr>
        <w:pStyle w:val="paragraph"/>
        <w:spacing w:before="0" w:beforeAutospacing="0" w:after="0" w:afterAutospacing="0" w:line="276" w:lineRule="auto"/>
        <w:textAlignment w:val="baseline"/>
        <w:rPr>
          <w:rStyle w:val="normaltextrun"/>
          <w:rFonts w:ascii="Arial" w:hAnsi="Arial" w:cs="Arial"/>
          <w:color w:val="000000"/>
          <w:sz w:val="20"/>
          <w:szCs w:val="20"/>
        </w:rPr>
      </w:pPr>
    </w:p>
    <w:p w:rsidR="007C0F27" w:rsidP="005A5F74" w:rsidRDefault="007C0F27" w14:paraId="2A08834A" w14:textId="4124DE56">
      <w:pPr>
        <w:pStyle w:val="paragraph"/>
        <w:spacing w:before="0" w:beforeAutospacing="0" w:after="0" w:afterAutospacing="0" w:line="276" w:lineRule="auto"/>
        <w:textAlignment w:val="baseline"/>
        <w:rPr>
          <w:rStyle w:val="normaltextrun"/>
          <w:rFonts w:ascii="Arial" w:hAnsi="Arial" w:cs="Arial"/>
          <w:b/>
          <w:bCs/>
          <w:color w:val="000000"/>
          <w:sz w:val="20"/>
          <w:szCs w:val="20"/>
        </w:rPr>
      </w:pPr>
      <w:r>
        <w:rPr>
          <w:rStyle w:val="normaltextrun"/>
          <w:rFonts w:ascii="Arial" w:hAnsi="Arial" w:cs="Arial"/>
          <w:b/>
          <w:bCs/>
          <w:color w:val="000000"/>
          <w:sz w:val="20"/>
          <w:szCs w:val="20"/>
        </w:rPr>
        <w:lastRenderedPageBreak/>
        <w:t>What to do if you haven’t received your automated email to log-in</w:t>
      </w:r>
    </w:p>
    <w:p w:rsidR="005840A5" w:rsidP="005A5F74" w:rsidRDefault="005840A5" w14:paraId="3E7253CC" w14:textId="77777777">
      <w:pPr>
        <w:pStyle w:val="paragraph"/>
        <w:spacing w:before="0" w:beforeAutospacing="0" w:after="0" w:afterAutospacing="0" w:line="276" w:lineRule="auto"/>
        <w:textAlignment w:val="baseline"/>
        <w:rPr>
          <w:rStyle w:val="normaltextrun"/>
          <w:rFonts w:ascii="Arial" w:hAnsi="Arial" w:cs="Arial"/>
          <w:b/>
          <w:bCs/>
          <w:color w:val="000000"/>
          <w:sz w:val="20"/>
          <w:szCs w:val="20"/>
        </w:rPr>
      </w:pPr>
    </w:p>
    <w:p w:rsidRPr="000A4FB5" w:rsidR="000A4FB5" w:rsidP="5E35B22C" w:rsidRDefault="007C0F27" w14:paraId="6BF689B1" w14:textId="5DC38845">
      <w:pPr>
        <w:pStyle w:val="paragraph"/>
        <w:numPr>
          <w:ilvl w:val="0"/>
          <w:numId w:val="21"/>
        </w:numPr>
        <w:spacing w:before="0" w:beforeAutospacing="0" w:after="0" w:afterAutospacing="0" w:line="276" w:lineRule="auto"/>
        <w:textAlignment w:val="baseline"/>
        <w:rPr>
          <w:rStyle w:val="normaltextrun"/>
          <w:rFonts w:ascii="Arial" w:hAnsi="Arial" w:cs="Arial"/>
          <w:color w:val="000000"/>
          <w:sz w:val="20"/>
          <w:szCs w:val="20"/>
        </w:rPr>
      </w:pPr>
      <w:r w:rsidRPr="5E35B22C">
        <w:rPr>
          <w:rStyle w:val="normaltextrun"/>
          <w:rFonts w:ascii="Arial" w:hAnsi="Arial" w:cs="Arial"/>
          <w:b/>
          <w:bCs/>
          <w:color w:val="000000" w:themeColor="text1"/>
          <w:sz w:val="20"/>
          <w:szCs w:val="20"/>
        </w:rPr>
        <w:t>Check</w:t>
      </w:r>
      <w:r w:rsidRPr="5E35B22C" w:rsidR="00923A80">
        <w:rPr>
          <w:rStyle w:val="normaltextrun"/>
          <w:rFonts w:ascii="Arial" w:hAnsi="Arial" w:cs="Arial"/>
          <w:b/>
          <w:bCs/>
          <w:color w:val="000000" w:themeColor="text1"/>
          <w:sz w:val="20"/>
          <w:szCs w:val="20"/>
        </w:rPr>
        <w:t xml:space="preserve"> </w:t>
      </w:r>
      <w:r w:rsidRPr="5E35B22C" w:rsidR="0054360B">
        <w:rPr>
          <w:rStyle w:val="normaltextrun"/>
          <w:rFonts w:ascii="Arial" w:hAnsi="Arial" w:cs="Arial"/>
          <w:b/>
          <w:bCs/>
          <w:color w:val="000000" w:themeColor="text1"/>
          <w:sz w:val="20"/>
          <w:szCs w:val="20"/>
        </w:rPr>
        <w:t>we have</w:t>
      </w:r>
      <w:r w:rsidRPr="5E35B22C" w:rsidR="00923A80">
        <w:rPr>
          <w:rStyle w:val="normaltextrun"/>
          <w:rFonts w:ascii="Arial" w:hAnsi="Arial" w:cs="Arial"/>
          <w:b/>
          <w:bCs/>
          <w:color w:val="000000" w:themeColor="text1"/>
          <w:sz w:val="20"/>
          <w:szCs w:val="20"/>
        </w:rPr>
        <w:t xml:space="preserve"> the correct </w:t>
      </w:r>
      <w:r w:rsidRPr="5E35B22C" w:rsidR="0054360B">
        <w:rPr>
          <w:rStyle w:val="normaltextrun"/>
          <w:rFonts w:ascii="Arial" w:hAnsi="Arial" w:cs="Arial"/>
          <w:b/>
          <w:bCs/>
          <w:color w:val="000000" w:themeColor="text1"/>
          <w:sz w:val="20"/>
          <w:szCs w:val="20"/>
        </w:rPr>
        <w:t>details for you</w:t>
      </w:r>
    </w:p>
    <w:p w:rsidRPr="009240BC" w:rsidR="00003512" w:rsidP="6B19E9D3" w:rsidRDefault="00003512" w14:paraId="5A3DC83D" w14:textId="77CD7FAE">
      <w:pPr>
        <w:pStyle w:val="paragraph"/>
        <w:spacing w:before="0" w:beforeAutospacing="off" w:after="0" w:afterAutospacing="off" w:line="276" w:lineRule="auto"/>
        <w:ind w:left="720"/>
        <w:textAlignment w:val="baseline"/>
        <w:rPr>
          <w:rStyle w:val="normaltextrun"/>
          <w:rFonts w:ascii="Arial" w:hAnsi="Arial" w:cs="Arial"/>
          <w:color w:val="000000" w:themeColor="text1"/>
          <w:sz w:val="20"/>
          <w:szCs w:val="20"/>
        </w:rPr>
      </w:pPr>
      <w:r w:rsidRPr="6B19E9D3" w:rsidR="00003512">
        <w:rPr>
          <w:rStyle w:val="normaltextrun"/>
          <w:rFonts w:ascii="Arial" w:hAnsi="Arial" w:cs="Arial"/>
          <w:color w:val="000000" w:themeColor="text1" w:themeTint="FF" w:themeShade="FF"/>
          <w:sz w:val="20"/>
          <w:szCs w:val="20"/>
        </w:rPr>
        <w:t>Your</w:t>
      </w:r>
      <w:r w:rsidRPr="6B19E9D3" w:rsidR="00972187">
        <w:rPr>
          <w:rStyle w:val="normaltextrun"/>
          <w:rFonts w:ascii="Arial" w:hAnsi="Arial" w:cs="Arial"/>
          <w:color w:val="000000" w:themeColor="text1" w:themeTint="FF" w:themeShade="FF"/>
          <w:sz w:val="20"/>
          <w:szCs w:val="20"/>
        </w:rPr>
        <w:t xml:space="preserve"> school induction tutor has registered your</w:t>
      </w:r>
      <w:r w:rsidRPr="6B19E9D3" w:rsidR="00003512">
        <w:rPr>
          <w:rStyle w:val="normaltextrun"/>
          <w:rFonts w:ascii="Arial" w:hAnsi="Arial" w:cs="Arial"/>
          <w:color w:val="000000" w:themeColor="text1" w:themeTint="FF" w:themeShade="FF"/>
          <w:sz w:val="20"/>
          <w:szCs w:val="20"/>
        </w:rPr>
        <w:t xml:space="preserve"> details </w:t>
      </w:r>
      <w:r w:rsidRPr="6B19E9D3" w:rsidR="00972187">
        <w:rPr>
          <w:rStyle w:val="normaltextrun"/>
          <w:rFonts w:ascii="Arial" w:hAnsi="Arial" w:cs="Arial"/>
          <w:color w:val="000000" w:themeColor="text1" w:themeTint="FF" w:themeShade="FF"/>
          <w:sz w:val="20"/>
          <w:szCs w:val="20"/>
        </w:rPr>
        <w:t xml:space="preserve">with the </w:t>
      </w:r>
      <w:r w:rsidRPr="6B19E9D3" w:rsidR="00003512">
        <w:rPr>
          <w:rStyle w:val="normaltextrun"/>
          <w:rFonts w:ascii="Arial" w:hAnsi="Arial" w:cs="Arial"/>
          <w:color w:val="000000" w:themeColor="text1" w:themeTint="FF" w:themeShade="FF"/>
          <w:sz w:val="20"/>
          <w:szCs w:val="20"/>
        </w:rPr>
        <w:t>DfE</w:t>
      </w:r>
      <w:r w:rsidRPr="6B19E9D3" w:rsidR="0014505F">
        <w:rPr>
          <w:rStyle w:val="normaltextrun"/>
          <w:rFonts w:ascii="Arial" w:hAnsi="Arial" w:cs="Arial"/>
          <w:color w:val="000000" w:themeColor="text1" w:themeTint="FF" w:themeShade="FF"/>
          <w:sz w:val="20"/>
          <w:szCs w:val="20"/>
        </w:rPr>
        <w:t xml:space="preserve"> </w:t>
      </w:r>
      <w:r w:rsidRPr="6B19E9D3" w:rsidR="009240BC">
        <w:rPr>
          <w:rStyle w:val="normaltextrun"/>
          <w:rFonts w:ascii="Arial" w:hAnsi="Arial" w:cs="Arial"/>
          <w:color w:val="000000" w:themeColor="text1" w:themeTint="FF" w:themeShade="FF"/>
          <w:sz w:val="20"/>
          <w:szCs w:val="20"/>
        </w:rPr>
        <w:t>and then shared with us to</w:t>
      </w:r>
      <w:r w:rsidRPr="6B19E9D3" w:rsidR="0014505F">
        <w:rPr>
          <w:rStyle w:val="normaltextrun"/>
          <w:rFonts w:ascii="Arial" w:hAnsi="Arial" w:cs="Arial"/>
          <w:color w:val="000000" w:themeColor="text1" w:themeTint="FF" w:themeShade="FF"/>
          <w:sz w:val="20"/>
          <w:szCs w:val="20"/>
        </w:rPr>
        <w:t xml:space="preserve"> create your account. Please ensure </w:t>
      </w:r>
      <w:r w:rsidRPr="6B19E9D3" w:rsidR="005840A5">
        <w:rPr>
          <w:rStyle w:val="normaltextrun"/>
          <w:rFonts w:ascii="Arial" w:hAnsi="Arial" w:cs="Arial"/>
          <w:color w:val="000000" w:themeColor="text1" w:themeTint="FF" w:themeShade="FF"/>
          <w:sz w:val="20"/>
          <w:szCs w:val="20"/>
        </w:rPr>
        <w:t xml:space="preserve">you have checked </w:t>
      </w:r>
      <w:r w:rsidRPr="6B19E9D3" w:rsidR="007140D3">
        <w:rPr>
          <w:rStyle w:val="normaltextrun"/>
          <w:rFonts w:ascii="Arial" w:hAnsi="Arial" w:cs="Arial"/>
          <w:color w:val="000000" w:themeColor="text1" w:themeTint="FF" w:themeShade="FF"/>
          <w:sz w:val="20"/>
          <w:szCs w:val="20"/>
        </w:rPr>
        <w:t xml:space="preserve">these details are correct, such as whether </w:t>
      </w:r>
      <w:r w:rsidRPr="6B19E9D3" w:rsidR="001D77B5">
        <w:rPr>
          <w:rStyle w:val="normaltextrun"/>
          <w:rFonts w:ascii="Arial" w:hAnsi="Arial" w:cs="Arial"/>
          <w:color w:val="000000" w:themeColor="text1" w:themeTint="FF" w:themeShade="FF"/>
          <w:sz w:val="20"/>
          <w:szCs w:val="20"/>
        </w:rPr>
        <w:t xml:space="preserve">you </w:t>
      </w:r>
      <w:r w:rsidRPr="6B19E9D3" w:rsidR="000C1541">
        <w:rPr>
          <w:rStyle w:val="normaltextrun"/>
          <w:rFonts w:ascii="Arial" w:hAnsi="Arial" w:cs="Arial"/>
          <w:color w:val="000000" w:themeColor="text1" w:themeTint="FF" w:themeShade="FF"/>
          <w:sz w:val="20"/>
          <w:szCs w:val="20"/>
        </w:rPr>
        <w:t xml:space="preserve">are </w:t>
      </w:r>
      <w:r w:rsidRPr="6B19E9D3" w:rsidR="001D77B5">
        <w:rPr>
          <w:rStyle w:val="normaltextrun"/>
          <w:rFonts w:ascii="Arial" w:hAnsi="Arial" w:cs="Arial"/>
          <w:color w:val="000000" w:themeColor="text1" w:themeTint="FF" w:themeShade="FF"/>
          <w:sz w:val="20"/>
          <w:szCs w:val="20"/>
        </w:rPr>
        <w:t xml:space="preserve">registered for the correct </w:t>
      </w:r>
      <w:r w:rsidRPr="6B19E9D3" w:rsidR="00CE114A">
        <w:rPr>
          <w:rStyle w:val="normaltextrun"/>
          <w:rFonts w:ascii="Arial" w:hAnsi="Arial" w:cs="Arial"/>
          <w:color w:val="000000" w:themeColor="text1" w:themeTint="FF" w:themeShade="FF"/>
          <w:sz w:val="20"/>
          <w:szCs w:val="20"/>
        </w:rPr>
        <w:t>programme or cohor</w:t>
      </w:r>
      <w:r w:rsidRPr="6B19E9D3" w:rsidR="001D77B5">
        <w:rPr>
          <w:rStyle w:val="normaltextrun"/>
          <w:rFonts w:ascii="Arial" w:hAnsi="Arial" w:cs="Arial"/>
          <w:color w:val="000000" w:themeColor="text1" w:themeTint="FF" w:themeShade="FF"/>
          <w:sz w:val="20"/>
          <w:szCs w:val="20"/>
        </w:rPr>
        <w:t>t,</w:t>
      </w:r>
      <w:r w:rsidRPr="6B19E9D3" w:rsidR="00255889">
        <w:rPr>
          <w:rStyle w:val="normaltextrun"/>
          <w:rFonts w:ascii="Arial" w:hAnsi="Arial" w:cs="Arial"/>
          <w:color w:val="000000" w:themeColor="text1" w:themeTint="FF" w:themeShade="FF"/>
          <w:sz w:val="20"/>
          <w:szCs w:val="20"/>
        </w:rPr>
        <w:t xml:space="preserve"> whether </w:t>
      </w:r>
      <w:r w:rsidRPr="6B19E9D3" w:rsidR="007140D3">
        <w:rPr>
          <w:rStyle w:val="normaltextrun"/>
          <w:rFonts w:ascii="Arial" w:hAnsi="Arial" w:cs="Arial"/>
          <w:color w:val="000000" w:themeColor="text1" w:themeTint="FF" w:themeShade="FF"/>
          <w:sz w:val="20"/>
          <w:szCs w:val="20"/>
        </w:rPr>
        <w:t xml:space="preserve">a personal or school email address has been </w:t>
      </w:r>
      <w:r w:rsidRPr="6B19E9D3" w:rsidR="00931939">
        <w:rPr>
          <w:rStyle w:val="normaltextrun"/>
          <w:rFonts w:ascii="Arial" w:hAnsi="Arial" w:cs="Arial"/>
          <w:color w:val="000000" w:themeColor="text1" w:themeTint="FF" w:themeShade="FF"/>
          <w:sz w:val="20"/>
          <w:szCs w:val="20"/>
        </w:rPr>
        <w:t>register</w:t>
      </w:r>
      <w:r w:rsidRPr="6B19E9D3" w:rsidR="008C4D3F">
        <w:rPr>
          <w:rStyle w:val="normaltextrun"/>
          <w:rFonts w:ascii="Arial" w:hAnsi="Arial" w:cs="Arial"/>
          <w:color w:val="000000" w:themeColor="text1" w:themeTint="FF" w:themeShade="FF"/>
          <w:sz w:val="20"/>
          <w:szCs w:val="20"/>
        </w:rPr>
        <w:t>ed</w:t>
      </w:r>
      <w:r w:rsidRPr="6B19E9D3" w:rsidR="57A185A5">
        <w:rPr>
          <w:rStyle w:val="normaltextrun"/>
          <w:rFonts w:ascii="Arial" w:hAnsi="Arial" w:cs="Arial"/>
          <w:color w:val="000000" w:themeColor="text1" w:themeTint="FF" w:themeShade="FF"/>
          <w:sz w:val="20"/>
          <w:szCs w:val="20"/>
        </w:rPr>
        <w:t xml:space="preserve"> (you must use the e-mail registered with the </w:t>
      </w:r>
      <w:proofErr w:type="spellStart"/>
      <w:r w:rsidRPr="6B19E9D3" w:rsidR="57A185A5">
        <w:rPr>
          <w:rStyle w:val="normaltextrun"/>
          <w:rFonts w:ascii="Arial" w:hAnsi="Arial" w:cs="Arial"/>
          <w:color w:val="000000" w:themeColor="text1" w:themeTint="FF" w:themeShade="FF"/>
          <w:sz w:val="20"/>
          <w:szCs w:val="20"/>
        </w:rPr>
        <w:t>Dfe</w:t>
      </w:r>
      <w:proofErr w:type="spellEnd"/>
      <w:r w:rsidRPr="6B19E9D3" w:rsidR="57A185A5">
        <w:rPr>
          <w:rStyle w:val="normaltextrun"/>
          <w:rFonts w:ascii="Arial" w:hAnsi="Arial" w:cs="Arial"/>
          <w:color w:val="000000" w:themeColor="text1" w:themeTint="FF" w:themeShade="FF"/>
          <w:sz w:val="20"/>
          <w:szCs w:val="20"/>
        </w:rPr>
        <w:t xml:space="preserve"> to access My Teach First)</w:t>
      </w:r>
      <w:r w:rsidRPr="6B19E9D3" w:rsidR="007140D3">
        <w:rPr>
          <w:rStyle w:val="normaltextrun"/>
          <w:rFonts w:ascii="Arial" w:hAnsi="Arial" w:cs="Arial"/>
          <w:color w:val="000000" w:themeColor="text1" w:themeTint="FF" w:themeShade="FF"/>
          <w:sz w:val="20"/>
          <w:szCs w:val="20"/>
        </w:rPr>
        <w:t xml:space="preserve"> </w:t>
      </w:r>
      <w:r w:rsidRPr="6B19E9D3" w:rsidR="007140D3">
        <w:rPr>
          <w:rStyle w:val="normaltextrun"/>
          <w:rFonts w:ascii="Arial" w:hAnsi="Arial" w:cs="Arial"/>
          <w:color w:val="000000" w:themeColor="text1" w:themeTint="FF" w:themeShade="FF"/>
          <w:sz w:val="20"/>
          <w:szCs w:val="20"/>
        </w:rPr>
        <w:t xml:space="preserve">or if there are any </w:t>
      </w:r>
      <w:r w:rsidRPr="6B19E9D3" w:rsidR="00931939">
        <w:rPr>
          <w:rStyle w:val="normaltextrun"/>
          <w:rFonts w:ascii="Arial" w:hAnsi="Arial" w:cs="Arial"/>
          <w:color w:val="000000" w:themeColor="text1" w:themeTint="FF" w:themeShade="FF"/>
          <w:sz w:val="20"/>
          <w:szCs w:val="20"/>
        </w:rPr>
        <w:t xml:space="preserve">typos or spelling errors. </w:t>
      </w:r>
      <w:r w:rsidRPr="6B19E9D3" w:rsidR="003D468C">
        <w:rPr>
          <w:rStyle w:val="normaltextrun"/>
          <w:rFonts w:ascii="Arial" w:hAnsi="Arial" w:cs="Arial"/>
          <w:color w:val="000000" w:themeColor="text1" w:themeTint="FF" w:themeShade="FF"/>
          <w:sz w:val="20"/>
          <w:szCs w:val="20"/>
        </w:rPr>
        <w:t xml:space="preserve">The DfE </w:t>
      </w:r>
      <w:r w:rsidRPr="6B19E9D3" w:rsidR="00255889">
        <w:rPr>
          <w:rStyle w:val="normaltextrun"/>
          <w:rFonts w:ascii="Arial" w:hAnsi="Arial" w:cs="Arial"/>
          <w:color w:val="000000" w:themeColor="text1" w:themeTint="FF" w:themeShade="FF"/>
          <w:sz w:val="20"/>
          <w:szCs w:val="20"/>
        </w:rPr>
        <w:t>will also ask you to validate your Teacher Reference Number (TRN).</w:t>
      </w:r>
      <w:r w:rsidRPr="6B19E9D3" w:rsidR="00931939">
        <w:rPr>
          <w:rStyle w:val="normaltextrun"/>
          <w:rFonts w:ascii="Arial" w:hAnsi="Arial" w:cs="Arial"/>
          <w:color w:val="000000" w:themeColor="text1" w:themeTint="FF" w:themeShade="FF"/>
          <w:sz w:val="20"/>
          <w:szCs w:val="20"/>
        </w:rPr>
        <w:t xml:space="preserve"> </w:t>
      </w:r>
      <w:r w:rsidRPr="6B19E9D3" w:rsidR="009240BC">
        <w:rPr>
          <w:rStyle w:val="normaltextrun"/>
          <w:rFonts w:ascii="Arial" w:hAnsi="Arial" w:cs="Arial"/>
          <w:color w:val="000000" w:themeColor="text1" w:themeTint="FF" w:themeShade="FF"/>
          <w:sz w:val="20"/>
          <w:szCs w:val="20"/>
        </w:rPr>
        <w:t xml:space="preserve">If you </w:t>
      </w:r>
      <w:r w:rsidRPr="6B19E9D3" w:rsidR="00931939">
        <w:rPr>
          <w:rStyle w:val="normaltextrun"/>
          <w:rFonts w:ascii="Arial" w:hAnsi="Arial" w:cs="Arial"/>
          <w:color w:val="000000" w:themeColor="text1" w:themeTint="FF" w:themeShade="FF"/>
          <w:sz w:val="20"/>
          <w:szCs w:val="20"/>
        </w:rPr>
        <w:t xml:space="preserve">need to check or update your </w:t>
      </w:r>
      <w:r w:rsidRPr="6B19E9D3" w:rsidR="00CF1EA6">
        <w:rPr>
          <w:rStyle w:val="normaltextrun"/>
          <w:rFonts w:ascii="Arial" w:hAnsi="Arial" w:cs="Arial"/>
          <w:color w:val="000000" w:themeColor="text1" w:themeTint="FF" w:themeShade="FF"/>
          <w:sz w:val="20"/>
          <w:szCs w:val="20"/>
        </w:rPr>
        <w:t>details</w:t>
      </w:r>
      <w:r w:rsidRPr="6B19E9D3" w:rsidR="00931939">
        <w:rPr>
          <w:rStyle w:val="normaltextrun"/>
          <w:rFonts w:ascii="Arial" w:hAnsi="Arial" w:cs="Arial"/>
          <w:color w:val="000000" w:themeColor="text1" w:themeTint="FF" w:themeShade="FF"/>
          <w:sz w:val="20"/>
          <w:szCs w:val="20"/>
        </w:rPr>
        <w:t xml:space="preserve">, please </w:t>
      </w:r>
      <w:r w:rsidRPr="6B19E9D3" w:rsidR="008168F1">
        <w:rPr>
          <w:rStyle w:val="normaltextrun"/>
          <w:rFonts w:ascii="Arial" w:hAnsi="Arial" w:cs="Arial"/>
          <w:color w:val="000000" w:themeColor="text1" w:themeTint="FF" w:themeShade="FF"/>
          <w:sz w:val="20"/>
          <w:szCs w:val="20"/>
        </w:rPr>
        <w:t xml:space="preserve">get in touch with </w:t>
      </w:r>
      <w:r w:rsidRPr="6B19E9D3" w:rsidR="00233C63">
        <w:rPr>
          <w:rStyle w:val="normaltextrun"/>
          <w:rFonts w:ascii="Arial" w:hAnsi="Arial" w:cs="Arial"/>
          <w:color w:val="000000" w:themeColor="text1" w:themeTint="FF" w:themeShade="FF"/>
          <w:sz w:val="20"/>
          <w:szCs w:val="20"/>
        </w:rPr>
        <w:t>your school induction tutor</w:t>
      </w:r>
      <w:r w:rsidRPr="6B19E9D3" w:rsidR="009240BC">
        <w:rPr>
          <w:rStyle w:val="normaltextrun"/>
          <w:rFonts w:ascii="Arial" w:hAnsi="Arial" w:cs="Arial"/>
          <w:color w:val="000000" w:themeColor="text1" w:themeTint="FF" w:themeShade="FF"/>
          <w:sz w:val="20"/>
          <w:szCs w:val="20"/>
        </w:rPr>
        <w:t>.</w:t>
      </w:r>
    </w:p>
    <w:p w:rsidRPr="003F4686" w:rsidR="00B35D03" w:rsidP="005A5F74" w:rsidRDefault="00931939" w14:paraId="1555B663" w14:textId="3EA419FC">
      <w:pPr>
        <w:pStyle w:val="paragraph"/>
        <w:numPr>
          <w:ilvl w:val="0"/>
          <w:numId w:val="21"/>
        </w:numPr>
        <w:spacing w:before="0" w:beforeAutospacing="0" w:after="0" w:afterAutospacing="0" w:line="276" w:lineRule="auto"/>
        <w:textAlignment w:val="baseline"/>
        <w:rPr>
          <w:rStyle w:val="normaltextrun"/>
          <w:rFonts w:ascii="Arial" w:hAnsi="Arial" w:cs="Arial"/>
          <w:color w:val="000000"/>
          <w:sz w:val="20"/>
          <w:szCs w:val="20"/>
        </w:rPr>
      </w:pPr>
      <w:r>
        <w:rPr>
          <w:rStyle w:val="normaltextrun"/>
          <w:rFonts w:ascii="Arial" w:hAnsi="Arial" w:cs="Arial"/>
          <w:b/>
          <w:bCs/>
          <w:color w:val="000000"/>
          <w:sz w:val="20"/>
          <w:szCs w:val="20"/>
        </w:rPr>
        <w:t>Check your spam folder.</w:t>
      </w:r>
    </w:p>
    <w:p w:rsidR="003F4686" w:rsidP="37E1624F" w:rsidRDefault="003F4686" w14:paraId="3885AD5E" w14:textId="133B4459">
      <w:pPr>
        <w:pStyle w:val="paragraph"/>
        <w:spacing w:before="0" w:beforeAutospacing="0" w:after="0" w:afterAutospacing="0" w:line="276" w:lineRule="auto"/>
        <w:ind w:left="720"/>
        <w:textAlignment w:val="baseline"/>
        <w:rPr>
          <w:rStyle w:val="normaltextrun"/>
          <w:rFonts w:ascii="Arial" w:hAnsi="Arial" w:cs="Arial"/>
          <w:color w:val="000000"/>
          <w:sz w:val="20"/>
          <w:szCs w:val="20"/>
        </w:rPr>
      </w:pPr>
      <w:r w:rsidRPr="37E1624F">
        <w:rPr>
          <w:rStyle w:val="normaltextrun"/>
          <w:rFonts w:ascii="Arial" w:hAnsi="Arial" w:cs="Arial"/>
          <w:color w:val="000000" w:themeColor="text1"/>
          <w:sz w:val="20"/>
          <w:szCs w:val="20"/>
        </w:rPr>
        <w:t xml:space="preserve">Sometimes </w:t>
      </w:r>
      <w:r w:rsidRPr="37E1624F" w:rsidR="00966480">
        <w:rPr>
          <w:rStyle w:val="normaltextrun"/>
          <w:rFonts w:ascii="Arial" w:hAnsi="Arial" w:cs="Arial"/>
          <w:color w:val="000000" w:themeColor="text1"/>
          <w:sz w:val="20"/>
          <w:szCs w:val="20"/>
        </w:rPr>
        <w:t xml:space="preserve">the automated email can go into your spam or junk folder of </w:t>
      </w:r>
      <w:r w:rsidRPr="37E1624F" w:rsidR="007D2C56">
        <w:rPr>
          <w:rStyle w:val="normaltextrun"/>
          <w:rFonts w:ascii="Arial" w:hAnsi="Arial" w:cs="Arial"/>
          <w:color w:val="000000" w:themeColor="text1"/>
          <w:sz w:val="20"/>
          <w:szCs w:val="20"/>
        </w:rPr>
        <w:t>the</w:t>
      </w:r>
      <w:r w:rsidRPr="37E1624F" w:rsidR="00966480">
        <w:rPr>
          <w:rStyle w:val="normaltextrun"/>
          <w:rFonts w:ascii="Arial" w:hAnsi="Arial" w:cs="Arial"/>
          <w:color w:val="000000" w:themeColor="text1"/>
          <w:sz w:val="20"/>
          <w:szCs w:val="20"/>
        </w:rPr>
        <w:t xml:space="preserve"> emai</w:t>
      </w:r>
      <w:r w:rsidR="00F15DB6">
        <w:rPr>
          <w:rStyle w:val="normaltextrun"/>
          <w:rFonts w:ascii="Arial" w:hAnsi="Arial" w:cs="Arial"/>
          <w:color w:val="000000" w:themeColor="text1"/>
          <w:sz w:val="20"/>
          <w:szCs w:val="20"/>
        </w:rPr>
        <w:t xml:space="preserve">l address you have been registered with. </w:t>
      </w:r>
      <w:r w:rsidRPr="37E1624F" w:rsidR="00BE714A">
        <w:rPr>
          <w:rStyle w:val="normaltextrun"/>
          <w:rFonts w:ascii="Arial" w:hAnsi="Arial" w:cs="Arial"/>
          <w:color w:val="000000" w:themeColor="text1"/>
          <w:sz w:val="20"/>
          <w:szCs w:val="20"/>
        </w:rPr>
        <w:t>If this has happened, please mark the sender as ‘safe’.</w:t>
      </w:r>
    </w:p>
    <w:p w:rsidRPr="003E4740" w:rsidR="00BE714A" w:rsidP="005A5F74" w:rsidRDefault="003E4740" w14:paraId="7642EB9C" w14:textId="41142F23">
      <w:pPr>
        <w:pStyle w:val="paragraph"/>
        <w:numPr>
          <w:ilvl w:val="0"/>
          <w:numId w:val="21"/>
        </w:numPr>
        <w:spacing w:before="0" w:beforeAutospacing="0" w:after="0" w:afterAutospacing="0" w:line="276" w:lineRule="auto"/>
        <w:textAlignment w:val="baseline"/>
        <w:rPr>
          <w:rStyle w:val="normaltextrun"/>
          <w:rFonts w:ascii="Arial" w:hAnsi="Arial" w:cs="Arial"/>
          <w:color w:val="000000"/>
          <w:sz w:val="20"/>
          <w:szCs w:val="20"/>
        </w:rPr>
      </w:pPr>
      <w:r>
        <w:rPr>
          <w:rStyle w:val="normaltextrun"/>
          <w:rFonts w:ascii="Arial" w:hAnsi="Arial" w:cs="Arial"/>
          <w:b/>
          <w:bCs/>
          <w:color w:val="000000"/>
          <w:sz w:val="20"/>
          <w:szCs w:val="20"/>
        </w:rPr>
        <w:t>Reset your password with Teach First.</w:t>
      </w:r>
    </w:p>
    <w:p w:rsidRPr="003E4740" w:rsidR="003E4740" w:rsidP="37E1624F" w:rsidRDefault="000B4C6A" w14:paraId="79D3B7B0" w14:textId="522B4BF5">
      <w:pPr>
        <w:pStyle w:val="paragraph"/>
        <w:spacing w:before="0" w:beforeAutospacing="0" w:after="0" w:afterAutospacing="0" w:line="276" w:lineRule="auto"/>
        <w:ind w:left="720"/>
        <w:textAlignment w:val="baseline"/>
        <w:rPr>
          <w:rStyle w:val="normaltextrun"/>
          <w:rFonts w:ascii="Arial" w:hAnsi="Arial" w:cs="Arial"/>
          <w:color w:val="000000"/>
          <w:sz w:val="20"/>
          <w:szCs w:val="20"/>
        </w:rPr>
      </w:pPr>
      <w:r w:rsidRPr="37E1624F">
        <w:rPr>
          <w:rStyle w:val="normaltextrun"/>
          <w:rFonts w:ascii="Arial" w:hAnsi="Arial" w:cs="Arial"/>
          <w:color w:val="000000" w:themeColor="text1"/>
          <w:sz w:val="20"/>
          <w:szCs w:val="20"/>
        </w:rPr>
        <w:t xml:space="preserve">Visit the My Teach First website here </w:t>
      </w:r>
      <w:hyperlink r:id="rId9">
        <w:r w:rsidRPr="37E1624F">
          <w:rPr>
            <w:rStyle w:val="Hyperlink"/>
            <w:rFonts w:ascii="Arial" w:hAnsi="Arial" w:cs="Arial"/>
            <w:sz w:val="20"/>
            <w:szCs w:val="20"/>
          </w:rPr>
          <w:t>https://my.teachfirst.org.uk/user/password</w:t>
        </w:r>
      </w:hyperlink>
      <w:r w:rsidRPr="37E1624F">
        <w:rPr>
          <w:rStyle w:val="normaltextrun"/>
          <w:rFonts w:ascii="Arial" w:hAnsi="Arial" w:cs="Arial"/>
          <w:color w:val="000000" w:themeColor="text1"/>
          <w:sz w:val="20"/>
          <w:szCs w:val="20"/>
        </w:rPr>
        <w:t xml:space="preserve"> </w:t>
      </w:r>
      <w:r w:rsidRPr="37E1624F" w:rsidR="005C061E">
        <w:rPr>
          <w:rStyle w:val="normaltextrun"/>
          <w:rFonts w:ascii="Arial" w:hAnsi="Arial" w:cs="Arial"/>
          <w:color w:val="000000" w:themeColor="text1"/>
          <w:sz w:val="20"/>
          <w:szCs w:val="20"/>
        </w:rPr>
        <w:t xml:space="preserve">to reset your password. If we have the correct email address for you, </w:t>
      </w:r>
      <w:r w:rsidRPr="37E1624F" w:rsidR="000A4FB5">
        <w:rPr>
          <w:rStyle w:val="normaltextrun"/>
          <w:rFonts w:ascii="Arial" w:hAnsi="Arial" w:cs="Arial"/>
          <w:color w:val="000000" w:themeColor="text1"/>
          <w:sz w:val="20"/>
          <w:szCs w:val="20"/>
        </w:rPr>
        <w:t xml:space="preserve">you will receive an email from the following email address </w:t>
      </w:r>
      <w:hyperlink r:id="rId10">
        <w:r w:rsidRPr="37E1624F" w:rsidR="000A4FB5">
          <w:rPr>
            <w:rStyle w:val="normaltextrun"/>
            <w:rFonts w:ascii="Arial" w:hAnsi="Arial" w:cs="Arial"/>
            <w:color w:val="0563C1"/>
            <w:sz w:val="20"/>
            <w:szCs w:val="20"/>
            <w:u w:val="single"/>
          </w:rPr>
          <w:t>my.teachfirst@teachfirst.org.uk</w:t>
        </w:r>
      </w:hyperlink>
      <w:r w:rsidRPr="37E1624F" w:rsidR="000A4FB5">
        <w:rPr>
          <w:rFonts w:ascii="Segoe UI" w:hAnsi="Segoe UI" w:cs="Segoe UI"/>
          <w:sz w:val="18"/>
          <w:szCs w:val="18"/>
        </w:rPr>
        <w:t xml:space="preserve">. </w:t>
      </w:r>
      <w:r w:rsidRPr="37E1624F" w:rsidR="000A4FB5">
        <w:rPr>
          <w:rFonts w:ascii="Arial" w:hAnsi="Arial" w:cs="Arial"/>
          <w:sz w:val="20"/>
          <w:szCs w:val="20"/>
        </w:rPr>
        <w:t>As above, don’t forget to check your spam folder</w:t>
      </w:r>
      <w:r w:rsidRPr="37E1624F" w:rsidR="00BA1D64">
        <w:rPr>
          <w:rFonts w:ascii="Arial" w:hAnsi="Arial" w:cs="Arial"/>
          <w:sz w:val="20"/>
          <w:szCs w:val="20"/>
        </w:rPr>
        <w:t>.</w:t>
      </w:r>
      <w:r w:rsidRPr="37E1624F" w:rsidR="000A4FB5">
        <w:rPr>
          <w:rStyle w:val="normaltextrun"/>
          <w:rFonts w:ascii="Arial" w:hAnsi="Arial" w:cs="Arial"/>
          <w:color w:val="000000" w:themeColor="text1"/>
          <w:sz w:val="20"/>
          <w:szCs w:val="20"/>
        </w:rPr>
        <w:t xml:space="preserve"> </w:t>
      </w:r>
    </w:p>
    <w:p w:rsidR="00BE79F5" w:rsidP="005A5F74" w:rsidRDefault="00BE79F5" w14:paraId="72AD6524" w14:textId="541DC44E">
      <w:pPr>
        <w:pStyle w:val="paragraph"/>
        <w:spacing w:before="0" w:beforeAutospacing="0" w:after="0" w:afterAutospacing="0" w:line="276" w:lineRule="auto"/>
        <w:textAlignment w:val="baseline"/>
        <w:rPr>
          <w:rStyle w:val="normaltextrun"/>
          <w:rFonts w:ascii="Arial" w:hAnsi="Arial" w:cs="Arial"/>
          <w:color w:val="000000"/>
          <w:sz w:val="20"/>
          <w:szCs w:val="20"/>
        </w:rPr>
      </w:pPr>
    </w:p>
    <w:p w:rsidR="00241468" w:rsidP="005A5F74" w:rsidRDefault="00241468" w14:paraId="047C89C5" w14:textId="77777777">
      <w:pPr>
        <w:pStyle w:val="paragraph"/>
        <w:spacing w:before="0" w:beforeAutospacing="0" w:after="0" w:afterAutospacing="0" w:line="276" w:lineRule="auto"/>
        <w:textAlignment w:val="baseline"/>
        <w:rPr>
          <w:rStyle w:val="normaltextrun"/>
          <w:rFonts w:ascii="Arial" w:hAnsi="Arial" w:cs="Arial"/>
          <w:b/>
          <w:bCs/>
          <w:color w:val="000000"/>
          <w:sz w:val="20"/>
          <w:szCs w:val="20"/>
        </w:rPr>
      </w:pPr>
    </w:p>
    <w:p w:rsidR="005C061E" w:rsidP="005A5F74" w:rsidRDefault="0015450C" w14:paraId="1500D2DC" w14:textId="190F8C0D">
      <w:pPr>
        <w:pStyle w:val="paragraph"/>
        <w:spacing w:before="0" w:beforeAutospacing="0" w:after="0" w:afterAutospacing="0" w:line="276" w:lineRule="auto"/>
        <w:textAlignment w:val="baseline"/>
        <w:rPr>
          <w:rStyle w:val="normaltextrun"/>
          <w:rFonts w:ascii="Arial" w:hAnsi="Arial" w:cs="Arial"/>
          <w:b/>
          <w:bCs/>
          <w:color w:val="000000"/>
          <w:sz w:val="20"/>
          <w:szCs w:val="20"/>
        </w:rPr>
      </w:pPr>
      <w:r>
        <w:rPr>
          <w:rStyle w:val="normaltextrun"/>
          <w:rFonts w:ascii="Arial" w:hAnsi="Arial" w:cs="Arial"/>
          <w:b/>
          <w:bCs/>
          <w:color w:val="000000"/>
          <w:sz w:val="20"/>
          <w:szCs w:val="20"/>
        </w:rPr>
        <w:t>What to do if the log-in details on the automated email have expired</w:t>
      </w:r>
    </w:p>
    <w:p w:rsidR="00241468" w:rsidP="005A5F74" w:rsidRDefault="00241468" w14:paraId="14A89CB9" w14:textId="77777777">
      <w:pPr>
        <w:pStyle w:val="paragraph"/>
        <w:spacing w:before="0" w:beforeAutospacing="0" w:after="0" w:afterAutospacing="0" w:line="276" w:lineRule="auto"/>
        <w:textAlignment w:val="baseline"/>
        <w:rPr>
          <w:rStyle w:val="normaltextrun"/>
          <w:rFonts w:ascii="Arial" w:hAnsi="Arial" w:cs="Arial"/>
          <w:color w:val="000000"/>
          <w:sz w:val="20"/>
          <w:szCs w:val="20"/>
        </w:rPr>
      </w:pPr>
    </w:p>
    <w:p w:rsidRPr="00241468" w:rsidR="0015450C" w:rsidP="005A5F74" w:rsidRDefault="00241468" w14:paraId="09C50DB5" w14:textId="0D0D8AC3">
      <w:pPr>
        <w:pStyle w:val="paragraph"/>
        <w:spacing w:before="0" w:beforeAutospacing="0" w:after="0" w:afterAutospacing="0" w:line="276" w:lineRule="auto"/>
        <w:textAlignment w:val="baseline"/>
        <w:rPr>
          <w:rStyle w:val="normaltextrun"/>
          <w:rFonts w:ascii="Arial" w:hAnsi="Arial" w:cs="Arial"/>
          <w:color w:val="000000"/>
          <w:sz w:val="20"/>
          <w:szCs w:val="20"/>
        </w:rPr>
      </w:pPr>
      <w:r>
        <w:rPr>
          <w:rStyle w:val="normaltextrun"/>
          <w:rFonts w:ascii="Arial" w:hAnsi="Arial" w:cs="Arial"/>
          <w:color w:val="000000"/>
          <w:sz w:val="20"/>
          <w:szCs w:val="20"/>
        </w:rPr>
        <w:t xml:space="preserve">The quickest way to resolve this issue is to reset </w:t>
      </w:r>
      <w:r w:rsidR="00306F4C">
        <w:rPr>
          <w:rStyle w:val="normaltextrun"/>
          <w:rFonts w:ascii="Arial" w:hAnsi="Arial" w:cs="Arial"/>
          <w:color w:val="000000"/>
          <w:sz w:val="20"/>
          <w:szCs w:val="20"/>
        </w:rPr>
        <w:t>the</w:t>
      </w:r>
      <w:r>
        <w:rPr>
          <w:rStyle w:val="normaltextrun"/>
          <w:rFonts w:ascii="Arial" w:hAnsi="Arial" w:cs="Arial"/>
          <w:color w:val="000000"/>
          <w:sz w:val="20"/>
          <w:szCs w:val="20"/>
        </w:rPr>
        <w:t xml:space="preserve"> password yourself. You can find details of how to do this in step 3 above.</w:t>
      </w:r>
    </w:p>
    <w:p w:rsidRPr="0015450C" w:rsidR="0015450C" w:rsidP="005A5F74" w:rsidRDefault="0015450C" w14:paraId="4519D3E4" w14:textId="77777777">
      <w:pPr>
        <w:pStyle w:val="paragraph"/>
        <w:spacing w:before="0" w:beforeAutospacing="0" w:after="0" w:afterAutospacing="0" w:line="276" w:lineRule="auto"/>
        <w:textAlignment w:val="baseline"/>
        <w:rPr>
          <w:rStyle w:val="normaltextrun"/>
          <w:rFonts w:ascii="Arial" w:hAnsi="Arial" w:cs="Arial"/>
          <w:b/>
          <w:bCs/>
          <w:color w:val="000000"/>
          <w:sz w:val="20"/>
          <w:szCs w:val="20"/>
        </w:rPr>
      </w:pPr>
    </w:p>
    <w:p w:rsidR="002B6F54" w:rsidP="005A5F74" w:rsidRDefault="002B6F54" w14:paraId="1E39D4F8" w14:textId="2BABEE3C"/>
    <w:p w:rsidR="002B6F54" w:rsidP="005A5F74" w:rsidRDefault="002B6F54" w14:paraId="7DDF39DA" w14:textId="5E74287A">
      <w:pPr>
        <w:pStyle w:val="Heading1"/>
        <w:spacing w:line="276" w:lineRule="auto"/>
      </w:pPr>
      <w:bookmarkStart w:name="_Toc113363330" w:id="7"/>
      <w:r>
        <w:t>Accessing Brightspace</w:t>
      </w:r>
      <w:bookmarkEnd w:id="7"/>
    </w:p>
    <w:p w:rsidR="002B6F54" w:rsidP="005A5F74" w:rsidRDefault="002D231B" w14:paraId="5AB04FF5" w14:textId="6DD3B88C">
      <w:pPr>
        <w:rPr>
          <w:color w:val="000000"/>
          <w:shd w:val="clear" w:color="auto" w:fill="FFFFFF"/>
        </w:rPr>
      </w:pPr>
      <w:r>
        <w:rPr>
          <w:color w:val="000000"/>
          <w:shd w:val="clear" w:color="auto" w:fill="FFFFFF"/>
        </w:rPr>
        <w:t xml:space="preserve">Brightspace is accessed via My Teach First. Once you have successfully logged </w:t>
      </w:r>
      <w:r w:rsidR="002E04A9">
        <w:rPr>
          <w:color w:val="000000"/>
          <w:shd w:val="clear" w:color="auto" w:fill="FFFFFF"/>
        </w:rPr>
        <w:t>o</w:t>
      </w:r>
      <w:r>
        <w:rPr>
          <w:color w:val="000000"/>
          <w:shd w:val="clear" w:color="auto" w:fill="FFFFFF"/>
        </w:rPr>
        <w:t xml:space="preserve">nto My Teach First, </w:t>
      </w:r>
      <w:r w:rsidR="00C149E2">
        <w:rPr>
          <w:color w:val="000000"/>
          <w:shd w:val="clear" w:color="auto" w:fill="FFFFFF"/>
        </w:rPr>
        <w:t>y</w:t>
      </w:r>
      <w:r w:rsidR="002B6F54">
        <w:rPr>
          <w:color w:val="000000"/>
          <w:shd w:val="clear" w:color="auto" w:fill="FFFFFF"/>
        </w:rPr>
        <w:t>ou</w:t>
      </w:r>
      <w:r w:rsidR="006D301F">
        <w:rPr>
          <w:color w:val="000000"/>
          <w:shd w:val="clear" w:color="auto" w:fill="FFFFFF"/>
        </w:rPr>
        <w:t xml:space="preserve"> can</w:t>
      </w:r>
      <w:r w:rsidR="002B6F54">
        <w:rPr>
          <w:color w:val="000000"/>
          <w:shd w:val="clear" w:color="auto" w:fill="FFFFFF"/>
        </w:rPr>
        <w:t xml:space="preserve"> access </w:t>
      </w:r>
      <w:r w:rsidR="006A493C">
        <w:rPr>
          <w:color w:val="000000"/>
          <w:shd w:val="clear" w:color="auto" w:fill="FFFFFF"/>
        </w:rPr>
        <w:t xml:space="preserve">Brightspace </w:t>
      </w:r>
      <w:r w:rsidR="002B6F54">
        <w:rPr>
          <w:color w:val="000000"/>
          <w:shd w:val="clear" w:color="auto" w:fill="FFFFFF"/>
        </w:rPr>
        <w:t xml:space="preserve">by clicking on the link </w:t>
      </w:r>
      <w:r w:rsidR="00C149E2">
        <w:rPr>
          <w:color w:val="000000"/>
          <w:shd w:val="clear" w:color="auto" w:fill="FFFFFF"/>
        </w:rPr>
        <w:t xml:space="preserve">on the homepage. </w:t>
      </w:r>
    </w:p>
    <w:p w:rsidR="001E3BC7" w:rsidP="005A5F74" w:rsidRDefault="00F358A0" w14:paraId="7CE9CB14" w14:textId="37AE3A5D">
      <w:pPr>
        <w:rPr>
          <w:color w:val="000000"/>
          <w:shd w:val="clear" w:color="auto" w:fill="FFFFFF"/>
        </w:rPr>
      </w:pPr>
      <w:r w:rsidRPr="00FF01D2">
        <w:rPr>
          <w:noProof/>
          <w:color w:val="000000"/>
          <w:shd w:val="clear" w:color="auto" w:fill="FFFFFF"/>
        </w:rPr>
        <w:drawing>
          <wp:anchor distT="0" distB="0" distL="114300" distR="114300" simplePos="0" relativeHeight="251658240" behindDoc="1" locked="0" layoutInCell="1" allowOverlap="1" wp14:anchorId="3201C778" wp14:editId="497F8714">
            <wp:simplePos x="0" y="0"/>
            <wp:positionH relativeFrom="margin">
              <wp:align>left</wp:align>
            </wp:positionH>
            <wp:positionV relativeFrom="paragraph">
              <wp:posOffset>43815</wp:posOffset>
            </wp:positionV>
            <wp:extent cx="2755900" cy="1519555"/>
            <wp:effectExtent l="0" t="0" r="6350" b="4445"/>
            <wp:wrapTight wrapText="bothSides">
              <wp:wrapPolygon edited="0">
                <wp:start x="0" y="0"/>
                <wp:lineTo x="0" y="21392"/>
                <wp:lineTo x="21500" y="21392"/>
                <wp:lineTo x="21500"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55900" cy="1519555"/>
                    </a:xfrm>
                    <a:prstGeom prst="rect">
                      <a:avLst/>
                    </a:prstGeom>
                  </pic:spPr>
                </pic:pic>
              </a:graphicData>
            </a:graphic>
            <wp14:sizeRelH relativeFrom="margin">
              <wp14:pctWidth>0</wp14:pctWidth>
            </wp14:sizeRelH>
            <wp14:sizeRelV relativeFrom="margin">
              <wp14:pctHeight>0</wp14:pctHeight>
            </wp14:sizeRelV>
          </wp:anchor>
        </w:drawing>
      </w:r>
    </w:p>
    <w:p w:rsidR="008C6384" w:rsidP="005A5F74" w:rsidRDefault="00FF01D2" w14:paraId="5D93A7A3" w14:textId="2AE652D6">
      <w:pPr>
        <w:rPr>
          <w:color w:val="000000"/>
          <w:shd w:val="clear" w:color="auto" w:fill="FFFFFF"/>
        </w:rPr>
      </w:pPr>
      <w:r>
        <w:rPr>
          <w:color w:val="000000"/>
          <w:shd w:val="clear" w:color="auto" w:fill="FFFFFF"/>
        </w:rPr>
        <w:t>The image on the left</w:t>
      </w:r>
      <w:r w:rsidR="008C6384">
        <w:rPr>
          <w:color w:val="000000"/>
          <w:shd w:val="clear" w:color="auto" w:fill="FFFFFF"/>
        </w:rPr>
        <w:t xml:space="preserve"> is an example of the link</w:t>
      </w:r>
      <w:r w:rsidR="001E3BC7">
        <w:rPr>
          <w:color w:val="000000"/>
          <w:shd w:val="clear" w:color="auto" w:fill="FFFFFF"/>
        </w:rPr>
        <w:t xml:space="preserve"> to access Brightspace via My Teach First. Please note you may have to scroll down to find this</w:t>
      </w:r>
      <w:r w:rsidR="001574CA">
        <w:rPr>
          <w:color w:val="000000"/>
          <w:shd w:val="clear" w:color="auto" w:fill="FFFFFF"/>
        </w:rPr>
        <w:t xml:space="preserve"> link.</w:t>
      </w:r>
    </w:p>
    <w:p w:rsidR="001E3BC7" w:rsidP="005A5F74" w:rsidRDefault="001E3BC7" w14:paraId="585C6E2E" w14:textId="46C32D98">
      <w:pPr>
        <w:rPr>
          <w:color w:val="000000"/>
          <w:shd w:val="clear" w:color="auto" w:fill="FFFFFF"/>
        </w:rPr>
      </w:pPr>
    </w:p>
    <w:p w:rsidR="00242D30" w:rsidP="00242D30" w:rsidRDefault="00242D30" w14:paraId="31CA9F2F" w14:textId="77777777"/>
    <w:p w:rsidR="008647B3" w:rsidP="00242D30" w:rsidRDefault="008647B3" w14:paraId="0D418D94" w14:textId="77777777"/>
    <w:p w:rsidR="00242D30" w:rsidP="00242D30" w:rsidRDefault="008955B0" w14:paraId="31859E2E" w14:textId="02E5B92D">
      <w:pPr>
        <w:rPr>
          <w:color w:val="000000"/>
        </w:rPr>
      </w:pPr>
      <w:r>
        <w:rPr>
          <w:rStyle w:val="normaltextrun"/>
          <w:color w:val="000000"/>
          <w:shd w:val="clear" w:color="auto" w:fill="FFFFFF"/>
        </w:rPr>
        <w:t xml:space="preserve">Brightspace is best accessed via a laptop or computer, however </w:t>
      </w:r>
      <w:r w:rsidRPr="00BB5C23">
        <w:rPr>
          <w:color w:val="000000"/>
        </w:rPr>
        <w:t>you can also access via the browser on a mobile or tablet device if required. </w:t>
      </w:r>
      <w:r w:rsidR="00C80EEE">
        <w:rPr>
          <w:color w:val="000000"/>
        </w:rPr>
        <w:t>A strong internet connection is required</w:t>
      </w:r>
      <w:r w:rsidR="00402D75">
        <w:rPr>
          <w:color w:val="000000"/>
        </w:rPr>
        <w:t xml:space="preserve"> – we suggest connecting via </w:t>
      </w:r>
      <w:r w:rsidR="0071305F">
        <w:rPr>
          <w:color w:val="000000"/>
        </w:rPr>
        <w:t>Wi-Fi</w:t>
      </w:r>
      <w:r w:rsidR="00491F9A">
        <w:rPr>
          <w:color w:val="000000"/>
        </w:rPr>
        <w:t xml:space="preserve"> or </w:t>
      </w:r>
      <w:r w:rsidR="00402D75">
        <w:rPr>
          <w:color w:val="000000"/>
        </w:rPr>
        <w:t xml:space="preserve">broadband rather than a </w:t>
      </w:r>
      <w:r w:rsidR="005F0978">
        <w:rPr>
          <w:color w:val="000000"/>
        </w:rPr>
        <w:t>hotspot</w:t>
      </w:r>
      <w:r w:rsidR="00402D75">
        <w:rPr>
          <w:color w:val="000000"/>
        </w:rPr>
        <w:t>.</w:t>
      </w:r>
      <w:r w:rsidR="00372B04">
        <w:rPr>
          <w:color w:val="000000"/>
        </w:rPr>
        <w:t xml:space="preserve"> </w:t>
      </w:r>
      <w:r>
        <w:rPr>
          <w:color w:val="000000"/>
        </w:rPr>
        <w:t>We recommend using the latest versions of Google Chrome or Mozilla Firefox to access Brightspace, because the platform is not supported by Internet Explorer.</w:t>
      </w:r>
    </w:p>
    <w:p w:rsidRPr="004B475C" w:rsidR="004B475C" w:rsidP="00242D30" w:rsidRDefault="004B475C" w14:paraId="49B37002" w14:textId="77777777">
      <w:pPr>
        <w:rPr>
          <w:color w:val="000000"/>
        </w:rPr>
      </w:pPr>
    </w:p>
    <w:p w:rsidR="00953866" w:rsidP="00FD35F9" w:rsidRDefault="001574CA" w14:paraId="32E8E4FD" w14:textId="0F07D908">
      <w:pPr>
        <w:pStyle w:val="Heading1"/>
        <w:spacing w:line="276" w:lineRule="auto"/>
      </w:pPr>
      <w:bookmarkStart w:name="_Toc113363331" w:id="8"/>
      <w:r>
        <w:lastRenderedPageBreak/>
        <w:t xml:space="preserve">What to expect </w:t>
      </w:r>
      <w:r w:rsidR="00A46AE4">
        <w:t>on Brightspace</w:t>
      </w:r>
      <w:bookmarkEnd w:id="8"/>
      <w:r w:rsidR="00A46AE4">
        <w:t xml:space="preserve"> </w:t>
      </w:r>
    </w:p>
    <w:p w:rsidR="006A2E09" w:rsidP="005A5F74" w:rsidRDefault="4785E02F" w14:paraId="225128CE" w14:textId="53C7E0A7">
      <w:r>
        <w:t xml:space="preserve">Please </w:t>
      </w:r>
      <w:r w:rsidR="00E42868">
        <w:t xml:space="preserve">note </w:t>
      </w:r>
      <w:r w:rsidR="00774DD1">
        <w:t>it can take up to 48 hours</w:t>
      </w:r>
      <w:r w:rsidR="00711F51">
        <w:t xml:space="preserve"> after your My Teach First account has been activated for your </w:t>
      </w:r>
      <w:r w:rsidR="00926E13">
        <w:t xml:space="preserve">learning content to appear. </w:t>
      </w:r>
    </w:p>
    <w:p w:rsidR="00EB09C9" w:rsidP="005A5F74" w:rsidRDefault="00EB09C9" w14:paraId="2FB3F319" w14:textId="43ED9B0F">
      <w:pPr>
        <w:rPr>
          <w:rStyle w:val="normaltextrun"/>
          <w:color w:val="000000"/>
          <w:shd w:val="clear" w:color="auto" w:fill="FFFFFF"/>
        </w:rPr>
      </w:pPr>
      <w:r>
        <w:t xml:space="preserve">Once </w:t>
      </w:r>
      <w:bookmarkStart w:name="_Int_5PGehBPP" w:id="9"/>
      <w:r>
        <w:t>your</w:t>
      </w:r>
      <w:bookmarkEnd w:id="9"/>
      <w:r w:rsidR="00144118">
        <w:t xml:space="preserve"> initial</w:t>
      </w:r>
      <w:r>
        <w:t xml:space="preserve"> learning content is visible, you will find</w:t>
      </w:r>
      <w:r w:rsidR="00E051BD">
        <w:t xml:space="preserve"> an </w:t>
      </w:r>
      <w:r w:rsidR="00BF10D8">
        <w:t>i</w:t>
      </w:r>
      <w:r w:rsidR="00E051BD">
        <w:t>ntroductory</w:t>
      </w:r>
      <w:r w:rsidR="00C37014">
        <w:t xml:space="preserve"> or induction</w:t>
      </w:r>
      <w:r w:rsidR="00E051BD">
        <w:t xml:space="preserve"> module which we recommend you complete before</w:t>
      </w:r>
      <w:r w:rsidR="00BF10D8">
        <w:t xml:space="preserve"> beginning your course. This introductory module</w:t>
      </w:r>
      <w:r w:rsidR="00374911">
        <w:t xml:space="preserve"> will </w:t>
      </w:r>
      <w:r w:rsidR="00374911">
        <w:rPr>
          <w:rStyle w:val="normaltextrun"/>
          <w:color w:val="000000"/>
          <w:shd w:val="clear" w:color="auto" w:fill="FFFFFF"/>
        </w:rPr>
        <w:t>provide an overview of your online learning platforms,</w:t>
      </w:r>
      <w:r w:rsidR="00F1338F">
        <w:rPr>
          <w:rStyle w:val="normaltextrun"/>
          <w:color w:val="000000"/>
          <w:shd w:val="clear" w:color="auto" w:fill="FFFFFF"/>
        </w:rPr>
        <w:t xml:space="preserve"> </w:t>
      </w:r>
      <w:r w:rsidR="000A77B6">
        <w:rPr>
          <w:rStyle w:val="normaltextrun"/>
          <w:color w:val="000000"/>
          <w:shd w:val="clear" w:color="auto" w:fill="FFFFFF"/>
        </w:rPr>
        <w:t>teaching you how</w:t>
      </w:r>
      <w:r w:rsidR="00F1338F">
        <w:rPr>
          <w:rStyle w:val="normaltextrun"/>
          <w:color w:val="000000"/>
          <w:shd w:val="clear" w:color="auto" w:fill="FFFFFF"/>
        </w:rPr>
        <w:t xml:space="preserve"> to</w:t>
      </w:r>
      <w:r w:rsidR="00374911">
        <w:rPr>
          <w:rStyle w:val="normaltextrun"/>
          <w:color w:val="000000"/>
          <w:shd w:val="clear" w:color="auto" w:fill="FFFFFF"/>
        </w:rPr>
        <w:t xml:space="preserve"> navigate Brightspace and </w:t>
      </w:r>
      <w:r w:rsidR="000A77B6">
        <w:rPr>
          <w:rStyle w:val="normaltextrun"/>
          <w:color w:val="000000"/>
          <w:shd w:val="clear" w:color="auto" w:fill="FFFFFF"/>
        </w:rPr>
        <w:t>providing</w:t>
      </w:r>
      <w:r w:rsidR="00374911">
        <w:rPr>
          <w:rStyle w:val="normaltextrun"/>
          <w:color w:val="000000"/>
          <w:shd w:val="clear" w:color="auto" w:fill="FFFFFF"/>
        </w:rPr>
        <w:t xml:space="preserve"> tips about how to make the most of your online learning. </w:t>
      </w:r>
      <w:r w:rsidR="000A77B6">
        <w:rPr>
          <w:rStyle w:val="normaltextrun"/>
          <w:color w:val="000000"/>
          <w:shd w:val="clear" w:color="auto" w:fill="FFFFFF"/>
        </w:rPr>
        <w:t>This module will also include some introductory information on your programme content.</w:t>
      </w:r>
      <w:r w:rsidR="00C341B9">
        <w:rPr>
          <w:rStyle w:val="normaltextrun"/>
          <w:color w:val="000000"/>
          <w:shd w:val="clear" w:color="auto" w:fill="FFFFFF"/>
        </w:rPr>
        <w:t xml:space="preserve"> As your course progress</w:t>
      </w:r>
      <w:r w:rsidR="00794D27">
        <w:rPr>
          <w:rStyle w:val="normaltextrun"/>
          <w:color w:val="000000"/>
          <w:shd w:val="clear" w:color="auto" w:fill="FFFFFF"/>
        </w:rPr>
        <w:t xml:space="preserve">, further </w:t>
      </w:r>
      <w:r w:rsidR="00B93865">
        <w:rPr>
          <w:rStyle w:val="normaltextrun"/>
          <w:color w:val="000000"/>
          <w:shd w:val="clear" w:color="auto" w:fill="FFFFFF"/>
        </w:rPr>
        <w:t xml:space="preserve">learning </w:t>
      </w:r>
      <w:r w:rsidR="00794D27">
        <w:rPr>
          <w:rStyle w:val="normaltextrun"/>
          <w:color w:val="000000"/>
          <w:shd w:val="clear" w:color="auto" w:fill="FFFFFF"/>
        </w:rPr>
        <w:t>content</w:t>
      </w:r>
      <w:r w:rsidR="00B93865">
        <w:rPr>
          <w:rStyle w:val="normaltextrun"/>
          <w:color w:val="000000"/>
          <w:shd w:val="clear" w:color="auto" w:fill="FFFFFF"/>
        </w:rPr>
        <w:t xml:space="preserve"> and modules</w:t>
      </w:r>
      <w:r w:rsidR="00794D27">
        <w:rPr>
          <w:rStyle w:val="normaltextrun"/>
          <w:color w:val="000000"/>
          <w:shd w:val="clear" w:color="auto" w:fill="FFFFFF"/>
        </w:rPr>
        <w:t xml:space="preserve"> will be added for you to complete.</w:t>
      </w:r>
    </w:p>
    <w:p w:rsidR="005103D6" w:rsidP="005A5F74" w:rsidRDefault="005103D6" w14:paraId="5A288378" w14:textId="6203CAA5">
      <w:pPr>
        <w:rPr>
          <w:rStyle w:val="normaltextrun"/>
          <w:color w:val="000000"/>
          <w:shd w:val="clear" w:color="auto" w:fill="FFFFFF"/>
        </w:rPr>
      </w:pPr>
      <w:r>
        <w:rPr>
          <w:color w:val="000000"/>
        </w:rPr>
        <w:t xml:space="preserve">Brightspace has been designed to meet Web Content Accessibility Guidelines, and therefore supports many assistive technologies such as screen readers. </w:t>
      </w:r>
      <w:r w:rsidR="004E2FA9">
        <w:rPr>
          <w:color w:val="000000"/>
        </w:rPr>
        <w:t>We recommend you enable speakers/audio</w:t>
      </w:r>
      <w:r w:rsidR="00A50BB6">
        <w:rPr>
          <w:color w:val="000000"/>
        </w:rPr>
        <w:t>, but all videos will also have closed captions available.</w:t>
      </w:r>
    </w:p>
    <w:p w:rsidR="00917E89" w:rsidP="005A5F74" w:rsidRDefault="006A31F5" w14:paraId="0A5F165E" w14:textId="4C4D8905">
      <w:r>
        <w:t xml:space="preserve">You </w:t>
      </w:r>
      <w:r w:rsidR="57075C91">
        <w:t>can find</w:t>
      </w:r>
      <w:r>
        <w:t xml:space="preserve"> more</w:t>
      </w:r>
      <w:r w:rsidR="57075C91">
        <w:t xml:space="preserve"> information on what to expect on Brightspace by </w:t>
      </w:r>
      <w:r w:rsidRPr="009D21DF" w:rsidR="57075C91">
        <w:t xml:space="preserve">watching </w:t>
      </w:r>
      <w:hyperlink r:id="rId12">
        <w:r w:rsidRPr="009D21DF" w:rsidR="12DDAC4C">
          <w:rPr>
            <w:rStyle w:val="Hyperlink"/>
          </w:rPr>
          <w:t>this video</w:t>
        </w:r>
      </w:hyperlink>
      <w:r w:rsidRPr="009D21DF" w:rsidR="12DDAC4C">
        <w:t>.</w:t>
      </w:r>
      <w:r w:rsidRPr="009D21DF" w:rsidR="600D84E9">
        <w:t xml:space="preserve"> It covers</w:t>
      </w:r>
      <w:r w:rsidR="600D84E9">
        <w:t xml:space="preserve"> the following:</w:t>
      </w:r>
    </w:p>
    <w:p w:rsidRPr="00AA1212" w:rsidR="006A2E09" w:rsidP="005A5F74" w:rsidRDefault="006A2E09" w14:paraId="2ADD3D9B" w14:textId="77777777">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Modules and courses you are enrolled on.</w:t>
      </w:r>
      <w:r w:rsidRPr="00AA1212">
        <w:rPr>
          <w:rStyle w:val="eop"/>
          <w:rFonts w:ascii="Arial" w:hAnsi="Arial" w:cs="Arial"/>
          <w:sz w:val="20"/>
          <w:szCs w:val="20"/>
        </w:rPr>
        <w:t> </w:t>
      </w:r>
    </w:p>
    <w:p w:rsidRPr="00AA1212" w:rsidR="006A2E09" w:rsidP="005A5F74" w:rsidRDefault="006A2E09" w14:paraId="049121E1" w14:textId="77777777">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How to access the ECF self-directed learning.</w:t>
      </w:r>
      <w:r w:rsidRPr="00AA1212">
        <w:rPr>
          <w:rStyle w:val="eop"/>
          <w:rFonts w:ascii="Arial" w:hAnsi="Arial" w:cs="Arial"/>
          <w:sz w:val="20"/>
          <w:szCs w:val="20"/>
        </w:rPr>
        <w:t> </w:t>
      </w:r>
    </w:p>
    <w:p w:rsidRPr="00AA1212" w:rsidR="006A2E09" w:rsidP="005A5F74" w:rsidRDefault="006A2E09" w14:paraId="4ECD5B8D" w14:textId="77777777">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How to complete the baseline survey.</w:t>
      </w:r>
      <w:r w:rsidRPr="00AA1212">
        <w:rPr>
          <w:rStyle w:val="eop"/>
          <w:rFonts w:ascii="Arial" w:hAnsi="Arial" w:cs="Arial"/>
          <w:sz w:val="20"/>
          <w:szCs w:val="20"/>
        </w:rPr>
        <w:t> </w:t>
      </w:r>
    </w:p>
    <w:p w:rsidRPr="00AA1212" w:rsidR="006A2E09" w:rsidP="005A5F74" w:rsidRDefault="006A2E09" w14:paraId="373E0D82" w14:textId="77777777">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Navigating through the module content.</w:t>
      </w:r>
      <w:r w:rsidRPr="00AA1212">
        <w:rPr>
          <w:rStyle w:val="eop"/>
          <w:rFonts w:ascii="Arial" w:hAnsi="Arial" w:cs="Arial"/>
          <w:sz w:val="20"/>
          <w:szCs w:val="20"/>
        </w:rPr>
        <w:t> </w:t>
      </w:r>
    </w:p>
    <w:p w:rsidR="006A2E09" w:rsidP="005A5F74" w:rsidRDefault="006A2E09" w14:paraId="62991389" w14:textId="77777777">
      <w:pPr>
        <w:pStyle w:val="paragraph"/>
        <w:numPr>
          <w:ilvl w:val="0"/>
          <w:numId w:val="24"/>
        </w:numPr>
        <w:spacing w:before="0" w:beforeAutospacing="0" w:after="0" w:afterAutospacing="0" w:line="276" w:lineRule="auto"/>
        <w:ind w:left="1080" w:firstLine="0"/>
        <w:textAlignment w:val="baseline"/>
        <w:rPr>
          <w:rStyle w:val="eop"/>
          <w:rFonts w:ascii="Arial" w:hAnsi="Arial" w:cs="Arial"/>
          <w:sz w:val="20"/>
          <w:szCs w:val="20"/>
        </w:rPr>
      </w:pPr>
      <w:r w:rsidRPr="00AA1212">
        <w:rPr>
          <w:rStyle w:val="normaltextrun"/>
          <w:rFonts w:ascii="Arial" w:hAnsi="Arial" w:cs="Arial"/>
          <w:sz w:val="20"/>
          <w:szCs w:val="20"/>
        </w:rPr>
        <w:t>Viewing your progress.</w:t>
      </w:r>
      <w:r w:rsidRPr="00AA1212">
        <w:rPr>
          <w:rStyle w:val="eop"/>
          <w:rFonts w:ascii="Arial" w:hAnsi="Arial" w:cs="Arial"/>
          <w:sz w:val="20"/>
          <w:szCs w:val="20"/>
        </w:rPr>
        <w:t> </w:t>
      </w:r>
    </w:p>
    <w:p w:rsidR="00770095" w:rsidP="00770095" w:rsidRDefault="00770095" w14:paraId="5FFE0B8E" w14:textId="77777777">
      <w:pPr>
        <w:pStyle w:val="paragraph"/>
        <w:spacing w:before="0" w:beforeAutospacing="0" w:after="0" w:afterAutospacing="0" w:line="276" w:lineRule="auto"/>
        <w:textAlignment w:val="baseline"/>
        <w:rPr>
          <w:rStyle w:val="eop"/>
          <w:rFonts w:ascii="Arial" w:hAnsi="Arial" w:cs="Arial"/>
          <w:sz w:val="20"/>
          <w:szCs w:val="20"/>
        </w:rPr>
      </w:pPr>
    </w:p>
    <w:p w:rsidRPr="000801B4" w:rsidR="00770095" w:rsidP="00770095" w:rsidRDefault="00770095" w14:paraId="7958994C" w14:textId="59F9F9F6">
      <w:pPr>
        <w:pStyle w:val="paragraph"/>
        <w:spacing w:before="0" w:beforeAutospacing="0" w:after="0" w:afterAutospacing="0" w:line="276" w:lineRule="auto"/>
        <w:textAlignment w:val="baseline"/>
        <w:rPr>
          <w:rFonts w:ascii="Arial" w:hAnsi="Arial" w:cs="Arial"/>
          <w:sz w:val="20"/>
          <w:szCs w:val="20"/>
        </w:rPr>
      </w:pPr>
      <w:r>
        <w:rPr>
          <w:rStyle w:val="eop"/>
          <w:rFonts w:ascii="Arial" w:hAnsi="Arial" w:cs="Arial"/>
          <w:sz w:val="20"/>
          <w:szCs w:val="20"/>
        </w:rPr>
        <w:t>For further hints and tips for navigating Brightspace</w:t>
      </w:r>
      <w:r w:rsidR="00B576F2">
        <w:rPr>
          <w:rStyle w:val="eop"/>
          <w:rFonts w:ascii="Arial" w:hAnsi="Arial" w:cs="Arial"/>
          <w:sz w:val="20"/>
          <w:szCs w:val="20"/>
        </w:rPr>
        <w:t xml:space="preserve"> on ECF</w:t>
      </w:r>
      <w:r>
        <w:rPr>
          <w:rStyle w:val="eop"/>
          <w:rFonts w:ascii="Arial" w:hAnsi="Arial" w:cs="Arial"/>
          <w:sz w:val="20"/>
          <w:szCs w:val="20"/>
        </w:rPr>
        <w:t xml:space="preserve">, please watch </w:t>
      </w:r>
      <w:hyperlink w:history="1" r:id="rId13">
        <w:r w:rsidRPr="003C5B0B">
          <w:rPr>
            <w:rStyle w:val="Hyperlink"/>
            <w:rFonts w:ascii="Arial" w:hAnsi="Arial" w:cs="Arial"/>
            <w:sz w:val="20"/>
            <w:szCs w:val="20"/>
          </w:rPr>
          <w:t>this video</w:t>
        </w:r>
      </w:hyperlink>
      <w:r>
        <w:rPr>
          <w:rStyle w:val="eop"/>
          <w:rFonts w:ascii="Arial" w:hAnsi="Arial" w:cs="Arial"/>
          <w:sz w:val="20"/>
          <w:szCs w:val="20"/>
        </w:rPr>
        <w:t>.</w:t>
      </w:r>
    </w:p>
    <w:p w:rsidRPr="007C37D6" w:rsidR="007C37D6" w:rsidP="005A5F74" w:rsidRDefault="007C37D6" w14:paraId="27634CA5" w14:textId="77777777"/>
    <w:p w:rsidR="002B6F54" w:rsidP="005A5F74" w:rsidRDefault="00920793" w14:paraId="2941C1B0" w14:textId="6795E0F3">
      <w:pPr>
        <w:pStyle w:val="Heading1"/>
        <w:spacing w:line="276" w:lineRule="auto"/>
      </w:pPr>
      <w:bookmarkStart w:name="_Toc113363332" w:id="10"/>
      <w:r>
        <w:t>How to report a problem</w:t>
      </w:r>
      <w:bookmarkEnd w:id="10"/>
    </w:p>
    <w:p w:rsidR="00275FAB" w:rsidP="005A5F74" w:rsidRDefault="005B3709" w14:paraId="125EB706" w14:textId="53A95AF6">
      <w:pPr>
        <w:suppressAutoHyphens w:val="0"/>
        <w:spacing w:after="0"/>
        <w:textAlignment w:val="baseline"/>
        <w:rPr>
          <w:color w:val="000000"/>
        </w:rPr>
      </w:pPr>
      <w:r>
        <w:rPr>
          <w:color w:val="000000"/>
        </w:rPr>
        <w:t>If you are having technical difficulties or need support with either My Teach First or Bright</w:t>
      </w:r>
      <w:r w:rsidR="00917E89">
        <w:rPr>
          <w:color w:val="000000"/>
        </w:rPr>
        <w:t>space</w:t>
      </w:r>
      <w:r>
        <w:rPr>
          <w:color w:val="000000"/>
        </w:rPr>
        <w:t xml:space="preserve">, please </w:t>
      </w:r>
      <w:r w:rsidRPr="00275FAB" w:rsidR="00275FAB">
        <w:rPr>
          <w:color w:val="000000"/>
        </w:rPr>
        <w:t xml:space="preserve">contact us using </w:t>
      </w:r>
      <w:hyperlink w:history="1" r:id="rId14">
        <w:r w:rsidRPr="00275FAB" w:rsidR="00275FAB">
          <w:rPr>
            <w:rStyle w:val="Hyperlink"/>
          </w:rPr>
          <w:t>this form</w:t>
        </w:r>
      </w:hyperlink>
      <w:r w:rsidRPr="00275FAB" w:rsidR="00275FAB">
        <w:rPr>
          <w:color w:val="000000"/>
        </w:rPr>
        <w:t xml:space="preserve"> and provide the following information: </w:t>
      </w:r>
    </w:p>
    <w:p w:rsidRPr="00275FAB" w:rsidR="009762C8" w:rsidP="005A5F74" w:rsidRDefault="009762C8" w14:paraId="4B9781F7" w14:textId="77777777">
      <w:pPr>
        <w:suppressAutoHyphens w:val="0"/>
        <w:spacing w:after="0"/>
        <w:textAlignment w:val="baseline"/>
        <w:rPr>
          <w:rFonts w:ascii="Segoe UI" w:hAnsi="Segoe UI" w:cs="Segoe UI"/>
          <w:sz w:val="18"/>
          <w:szCs w:val="18"/>
        </w:rPr>
      </w:pPr>
    </w:p>
    <w:p w:rsidRPr="00275FAB" w:rsidR="00275FAB" w:rsidP="005A5F74" w:rsidRDefault="00275FAB" w14:paraId="54E3B29C" w14:textId="77777777">
      <w:pPr>
        <w:numPr>
          <w:ilvl w:val="0"/>
          <w:numId w:val="26"/>
        </w:numPr>
        <w:suppressAutoHyphens w:val="0"/>
        <w:spacing w:after="0"/>
        <w:textAlignment w:val="baseline"/>
        <w:rPr>
          <w:rFonts w:ascii="Calibri" w:hAnsi="Calibri" w:cs="Calibri"/>
        </w:rPr>
      </w:pPr>
      <w:r w:rsidRPr="5E35B22C">
        <w:rPr>
          <w:color w:val="000000" w:themeColor="text1"/>
        </w:rPr>
        <w:t>The programme you are on and your role. </w:t>
      </w:r>
    </w:p>
    <w:p w:rsidRPr="00275FAB" w:rsidR="00275FAB" w:rsidP="005A5F74" w:rsidRDefault="00275FAB" w14:paraId="3E47EC3B" w14:textId="77777777">
      <w:pPr>
        <w:numPr>
          <w:ilvl w:val="0"/>
          <w:numId w:val="26"/>
        </w:numPr>
        <w:suppressAutoHyphens w:val="0"/>
        <w:spacing w:after="0"/>
        <w:textAlignment w:val="baseline"/>
        <w:rPr>
          <w:rFonts w:ascii="Calibri" w:hAnsi="Calibri" w:cs="Calibri"/>
        </w:rPr>
      </w:pPr>
      <w:r w:rsidRPr="00275FAB">
        <w:rPr>
          <w:color w:val="000000"/>
        </w:rPr>
        <w:t>A brief description of the issue you are encountering. </w:t>
      </w:r>
    </w:p>
    <w:p w:rsidRPr="00430DAD" w:rsidR="00275FAB" w:rsidP="005A5F74" w:rsidRDefault="00275FAB" w14:paraId="683E59F0" w14:textId="5CFF607E">
      <w:pPr>
        <w:numPr>
          <w:ilvl w:val="0"/>
          <w:numId w:val="26"/>
        </w:numPr>
        <w:suppressAutoHyphens w:val="0"/>
        <w:spacing w:after="0"/>
        <w:textAlignment w:val="baseline"/>
        <w:rPr>
          <w:rFonts w:ascii="Calibri" w:hAnsi="Calibri" w:cs="Calibri"/>
        </w:rPr>
      </w:pPr>
      <w:r>
        <w:t xml:space="preserve">A full screenshot of your entire screen so that we can see the </w:t>
      </w:r>
      <w:r w:rsidR="001E1966">
        <w:t xml:space="preserve">web address </w:t>
      </w:r>
      <w:r>
        <w:t>of the page you are</w:t>
      </w:r>
      <w:r w:rsidR="005A5F74">
        <w:t xml:space="preserve"> </w:t>
      </w:r>
      <w:r>
        <w:t>accessing, the browser you are using, and any error messages you are seeing. </w:t>
      </w:r>
    </w:p>
    <w:p w:rsidRPr="00275FAB" w:rsidR="00430DAD" w:rsidP="005A5F74" w:rsidRDefault="00430DAD" w14:paraId="32FB7EB0" w14:textId="77777777">
      <w:pPr>
        <w:suppressAutoHyphens w:val="0"/>
        <w:spacing w:after="0"/>
        <w:ind w:left="1080"/>
        <w:textAlignment w:val="baseline"/>
        <w:rPr>
          <w:rFonts w:ascii="Calibri" w:hAnsi="Calibri" w:cs="Calibri"/>
        </w:rPr>
      </w:pPr>
    </w:p>
    <w:p w:rsidRPr="00275FAB" w:rsidR="00275FAB" w:rsidP="005A5F74" w:rsidRDefault="00275FAB" w14:paraId="3B0D4978" w14:textId="12AB6373">
      <w:pPr>
        <w:suppressAutoHyphens w:val="0"/>
        <w:spacing w:after="0"/>
        <w:textAlignment w:val="baseline"/>
        <w:rPr>
          <w:rFonts w:ascii="Segoe UI" w:hAnsi="Segoe UI" w:cs="Segoe UI"/>
          <w:sz w:val="18"/>
          <w:szCs w:val="18"/>
        </w:rPr>
      </w:pPr>
      <w:r>
        <w:t>This will help us to quickly identify and fix the issue for you.  You will be provided with a case reference number and will then be able to follow up with this individual query.</w:t>
      </w:r>
    </w:p>
    <w:p w:rsidR="5E35B22C" w:rsidP="5E35B22C" w:rsidRDefault="5E35B22C" w14:paraId="79B43960" w14:textId="42503F0A">
      <w:pPr>
        <w:spacing w:after="0"/>
      </w:pPr>
    </w:p>
    <w:p w:rsidR="5E35B22C" w:rsidP="5E35B22C" w:rsidRDefault="5E35B22C" w14:paraId="15014031" w14:textId="286F8595">
      <w:pPr>
        <w:spacing w:after="0"/>
      </w:pPr>
      <w:r>
        <w:t>If you have more than one issue to raise, please raise this as a separate query. This will enable us to investigate your difficulties separately and in more detail.</w:t>
      </w:r>
    </w:p>
    <w:p w:rsidRPr="00920793" w:rsidR="00920793" w:rsidP="00920793" w:rsidRDefault="00920793" w14:paraId="2135D505" w14:textId="77777777"/>
    <w:sectPr w:rsidRPr="00920793" w:rsidR="00920793" w:rsidSect="00FE46F0">
      <w:headerReference w:type="default" r:id="rId15"/>
      <w:footerReference w:type="default" r:id="rId16"/>
      <w:type w:val="continuous"/>
      <w:pgSz w:w="11907" w:h="16839" w:orient="portrait"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3B9D" w:rsidP="0067613D" w:rsidRDefault="00B23B9D" w14:paraId="0E4B33A5" w14:textId="77777777">
      <w:r>
        <w:separator/>
      </w:r>
    </w:p>
    <w:p w:rsidR="00B23B9D" w:rsidP="0067613D" w:rsidRDefault="00B23B9D" w14:paraId="7608F6BD" w14:textId="77777777"/>
  </w:endnote>
  <w:endnote w:type="continuationSeparator" w:id="0">
    <w:p w:rsidR="00B23B9D" w:rsidP="0067613D" w:rsidRDefault="00B23B9D" w14:paraId="6CAB4692" w14:textId="77777777">
      <w:r>
        <w:continuationSeparator/>
      </w:r>
    </w:p>
    <w:p w:rsidR="00B23B9D" w:rsidP="0067613D" w:rsidRDefault="00B23B9D" w14:paraId="01BF2FDA" w14:textId="77777777"/>
  </w:endnote>
  <w:endnote w:type="continuationNotice" w:id="1">
    <w:p w:rsidR="00B23B9D" w:rsidRDefault="00B23B9D" w14:paraId="4A8D3A5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87447" w:rsidR="00BA7465" w:rsidP="0067613D" w:rsidRDefault="001A48BE" w14:paraId="2A8AEC42" w14:textId="77777777">
    <w:pPr>
      <w:pStyle w:val="Footer"/>
      <w:rPr>
        <w:color w:val="0088CE"/>
      </w:rPr>
    </w:pPr>
    <w:r>
      <w:ptab w:alignment="left" w:relativeTo="margin" w:leader="none"/>
    </w:r>
    <w:hyperlink w:history="1" r:id="rId1">
      <w:r w:rsidRPr="00F63BD2" w:rsidR="00BA7465">
        <w:rPr>
          <w:rStyle w:val="Hyperlink"/>
          <w:color w:val="000000" w:themeColor="text1"/>
          <w:u w:val="none"/>
        </w:rPr>
        <w:t>teachfirst.org.uk</w:t>
      </w:r>
    </w:hyperlink>
    <w:r w:rsidRPr="00F63BD2">
      <w:rPr>
        <w:rStyle w:val="Hyperlink"/>
        <w:color w:val="000000" w:themeColor="text1"/>
        <w:u w:val="none"/>
      </w:rPr>
      <w:ptab w:alignment="center" w:relativeTo="margin" w:leader="none"/>
    </w:r>
    <w:r w:rsidRPr="00F63BD2" w:rsidR="000B61D1">
      <w:t xml:space="preserve">Page | </w:t>
    </w:r>
    <w:r w:rsidRPr="00F63BD2" w:rsidR="000B61D1">
      <w:fldChar w:fldCharType="begin"/>
    </w:r>
    <w:r w:rsidRPr="00F63BD2" w:rsidR="000B61D1">
      <w:instrText xml:space="preserve"> PAGE   \* MERGEFORMAT </w:instrText>
    </w:r>
    <w:r w:rsidRPr="00F63BD2" w:rsidR="000B61D1">
      <w:fldChar w:fldCharType="separate"/>
    </w:r>
    <w:r w:rsidRPr="00F63BD2">
      <w:rPr>
        <w:noProof/>
      </w:rPr>
      <w:t>1</w:t>
    </w:r>
    <w:r w:rsidRPr="00F63BD2" w:rsidR="000B61D1">
      <w:rPr>
        <w:noProof/>
      </w:rPr>
      <w:fldChar w:fldCharType="end"/>
    </w:r>
    <w:r w:rsidRPr="00F63BD2">
      <w:rPr>
        <w:noProof/>
      </w:rPr>
      <w:ptab w:alignment="right" w:relativeTo="margin" w:leader="none"/>
    </w:r>
    <w:r w:rsidR="00156C60">
      <w:rPr>
        <w:noProof/>
      </w:rPr>
      <w:t>R</w:t>
    </w:r>
    <w:r w:rsidRPr="00F63BD2" w:rsidR="000B61D1">
      <w:t xml:space="preserve">egistered </w:t>
    </w:r>
    <w:r w:rsidRPr="00F63BD2" w:rsidR="00BA7465">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3B9D" w:rsidP="0067613D" w:rsidRDefault="00B23B9D" w14:paraId="30A5F1E8" w14:textId="77777777">
      <w:r>
        <w:separator/>
      </w:r>
    </w:p>
    <w:p w:rsidR="00B23B9D" w:rsidP="0067613D" w:rsidRDefault="00B23B9D" w14:paraId="693E2A72" w14:textId="77777777"/>
  </w:footnote>
  <w:footnote w:type="continuationSeparator" w:id="0">
    <w:p w:rsidR="00B23B9D" w:rsidP="0067613D" w:rsidRDefault="00B23B9D" w14:paraId="44219233" w14:textId="77777777">
      <w:r>
        <w:continuationSeparator/>
      </w:r>
    </w:p>
    <w:p w:rsidR="00B23B9D" w:rsidP="0067613D" w:rsidRDefault="00B23B9D" w14:paraId="56F27961" w14:textId="77777777"/>
  </w:footnote>
  <w:footnote w:type="continuationNotice" w:id="1">
    <w:p w:rsidR="00B23B9D" w:rsidRDefault="00B23B9D" w14:paraId="160E4A8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0B61D1" w:rsidR="001D595D" w:rsidP="00EC219F" w:rsidRDefault="003910F9" w14:paraId="611655FD" w14:textId="77777777">
    <w:pPr>
      <w:pStyle w:val="NoSpacing"/>
      <w:spacing w:line="276" w:lineRule="auto"/>
      <w:ind w:left="4253"/>
      <w:jc w:val="right"/>
      <w:rPr>
        <w:color w:val="0088CE"/>
      </w:rPr>
    </w:pPr>
    <w:r>
      <w:rPr>
        <w:noProof/>
        <w:color w:val="0088CE"/>
      </w:rPr>
      <w:drawing>
        <wp:anchor distT="0" distB="0" distL="114300" distR="114300" simplePos="0" relativeHeight="251658240" behindDoc="1" locked="0" layoutInCell="1" allowOverlap="1" wp14:anchorId="650BCF60" wp14:editId="111F7736">
          <wp:simplePos x="0" y="0"/>
          <wp:positionH relativeFrom="column">
            <wp:posOffset>-363855</wp:posOffset>
          </wp:positionH>
          <wp:positionV relativeFrom="paragraph">
            <wp:posOffset>-201930</wp:posOffset>
          </wp:positionV>
          <wp:extent cx="2044800" cy="745200"/>
          <wp:effectExtent l="0" t="0" r="0" b="0"/>
          <wp:wrapNone/>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hint="default" w:ascii="Symbol" w:hAnsi="Symbol"/>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hint="default" w:ascii="Symbol" w:hAnsi="Symbol"/>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 w15:restartNumberingAfterBreak="0">
    <w:nsid w:val="08513EC0"/>
    <w:multiLevelType w:val="multilevel"/>
    <w:tmpl w:val="0EA2D1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B8225F7"/>
    <w:multiLevelType w:val="hybridMultilevel"/>
    <w:tmpl w:val="BF166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B13140"/>
    <w:multiLevelType w:val="hybridMultilevel"/>
    <w:tmpl w:val="1BE8E616"/>
    <w:lvl w:ilvl="0" w:tplc="6896DD7E">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C82EA5"/>
    <w:multiLevelType w:val="hybridMultilevel"/>
    <w:tmpl w:val="E0B875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BA511A"/>
    <w:multiLevelType w:val="hybridMultilevel"/>
    <w:tmpl w:val="376228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877903"/>
    <w:multiLevelType w:val="multilevel"/>
    <w:tmpl w:val="977880C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20406B6"/>
    <w:multiLevelType w:val="hybridMultilevel"/>
    <w:tmpl w:val="DEB2EB28"/>
    <w:lvl w:ilvl="0" w:tplc="23EA4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E665D8"/>
    <w:multiLevelType w:val="hybridMultilevel"/>
    <w:tmpl w:val="DBACF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C0E62"/>
    <w:multiLevelType w:val="multilevel"/>
    <w:tmpl w:val="135E647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0B53031"/>
    <w:multiLevelType w:val="multilevel"/>
    <w:tmpl w:val="F0B62FF6"/>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15" w15:restartNumberingAfterBreak="0">
    <w:nsid w:val="4D916F2F"/>
    <w:multiLevelType w:val="multilevel"/>
    <w:tmpl w:val="6DE0B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7309EE"/>
    <w:multiLevelType w:val="hybridMultilevel"/>
    <w:tmpl w:val="2DCC5A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A3B5461"/>
    <w:multiLevelType w:val="multilevel"/>
    <w:tmpl w:val="CF0486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E1647FA"/>
    <w:multiLevelType w:val="hybridMultilevel"/>
    <w:tmpl w:val="273226F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65BB0CE5"/>
    <w:multiLevelType w:val="hybridMultilevel"/>
    <w:tmpl w:val="EEACCC7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6213ABE"/>
    <w:multiLevelType w:val="hybridMultilevel"/>
    <w:tmpl w:val="792E3B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6F9339B"/>
    <w:multiLevelType w:val="hybridMultilevel"/>
    <w:tmpl w:val="23D4D6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3ED225C"/>
    <w:multiLevelType w:val="hybridMultilevel"/>
    <w:tmpl w:val="9558E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0"/>
  </w:num>
  <w:num w:numId="3">
    <w:abstractNumId w:val="19"/>
  </w:num>
  <w:num w:numId="4">
    <w:abstractNumId w:val="24"/>
  </w:num>
  <w:num w:numId="5">
    <w:abstractNumId w:val="0"/>
  </w:num>
  <w:num w:numId="6">
    <w:abstractNumId w:val="7"/>
  </w:num>
  <w:num w:numId="7">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 w:numId="10">
    <w:abstractNumId w:val="17"/>
  </w:num>
  <w:num w:numId="11">
    <w:abstractNumId w:val="5"/>
  </w:num>
  <w:num w:numId="12">
    <w:abstractNumId w:val="13"/>
  </w:num>
  <w:num w:numId="13">
    <w:abstractNumId w:val="12"/>
  </w:num>
  <w:num w:numId="14">
    <w:abstractNumId w:val="13"/>
  </w:num>
  <w:num w:numId="15">
    <w:abstractNumId w:val="5"/>
  </w:num>
  <w:num w:numId="16">
    <w:abstractNumId w:val="6"/>
  </w:num>
  <w:num w:numId="17">
    <w:abstractNumId w:val="11"/>
  </w:num>
  <w:num w:numId="18">
    <w:abstractNumId w:val="16"/>
  </w:num>
  <w:num w:numId="19">
    <w:abstractNumId w:val="23"/>
  </w:num>
  <w:num w:numId="20">
    <w:abstractNumId w:val="4"/>
  </w:num>
  <w:num w:numId="21">
    <w:abstractNumId w:val="10"/>
  </w:num>
  <w:num w:numId="22">
    <w:abstractNumId w:val="15"/>
  </w:num>
  <w:num w:numId="23">
    <w:abstractNumId w:val="14"/>
  </w:num>
  <w:num w:numId="24">
    <w:abstractNumId w:val="2"/>
  </w:num>
  <w:num w:numId="25">
    <w:abstractNumId w:val="18"/>
  </w:num>
  <w:num w:numId="26">
    <w:abstractNumId w:val="2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0C3945"/>
    <w:rsid w:val="00003512"/>
    <w:rsid w:val="0000782B"/>
    <w:rsid w:val="00010E39"/>
    <w:rsid w:val="00025F5A"/>
    <w:rsid w:val="00026F39"/>
    <w:rsid w:val="000330EF"/>
    <w:rsid w:val="000409F4"/>
    <w:rsid w:val="000574F2"/>
    <w:rsid w:val="00064CD3"/>
    <w:rsid w:val="000666C5"/>
    <w:rsid w:val="00067DE4"/>
    <w:rsid w:val="00075092"/>
    <w:rsid w:val="00077079"/>
    <w:rsid w:val="0007738B"/>
    <w:rsid w:val="0007774A"/>
    <w:rsid w:val="00083FB6"/>
    <w:rsid w:val="00084014"/>
    <w:rsid w:val="00095CD5"/>
    <w:rsid w:val="000A4FB5"/>
    <w:rsid w:val="000A63B8"/>
    <w:rsid w:val="000A77B6"/>
    <w:rsid w:val="000A7F45"/>
    <w:rsid w:val="000B32AA"/>
    <w:rsid w:val="000B39AB"/>
    <w:rsid w:val="000B4C6A"/>
    <w:rsid w:val="000B61D1"/>
    <w:rsid w:val="000C1541"/>
    <w:rsid w:val="000C167B"/>
    <w:rsid w:val="000C3945"/>
    <w:rsid w:val="000D20D8"/>
    <w:rsid w:val="000D2517"/>
    <w:rsid w:val="000E0380"/>
    <w:rsid w:val="000E43B2"/>
    <w:rsid w:val="00113EBA"/>
    <w:rsid w:val="00124C29"/>
    <w:rsid w:val="00126379"/>
    <w:rsid w:val="0012645B"/>
    <w:rsid w:val="001279E4"/>
    <w:rsid w:val="0013213E"/>
    <w:rsid w:val="00141793"/>
    <w:rsid w:val="00144118"/>
    <w:rsid w:val="00144143"/>
    <w:rsid w:val="00144631"/>
    <w:rsid w:val="0014505F"/>
    <w:rsid w:val="00153F3D"/>
    <w:rsid w:val="0015450C"/>
    <w:rsid w:val="00156C60"/>
    <w:rsid w:val="001574CA"/>
    <w:rsid w:val="00165262"/>
    <w:rsid w:val="00170C6A"/>
    <w:rsid w:val="00196F6C"/>
    <w:rsid w:val="001A3B0C"/>
    <w:rsid w:val="001A48BE"/>
    <w:rsid w:val="001A616E"/>
    <w:rsid w:val="001B4C42"/>
    <w:rsid w:val="001C31CA"/>
    <w:rsid w:val="001C58F4"/>
    <w:rsid w:val="001D1C31"/>
    <w:rsid w:val="001D297A"/>
    <w:rsid w:val="001D595D"/>
    <w:rsid w:val="001D77B5"/>
    <w:rsid w:val="001E1966"/>
    <w:rsid w:val="001E3A8D"/>
    <w:rsid w:val="001E3BC7"/>
    <w:rsid w:val="001E5EE8"/>
    <w:rsid w:val="001F3084"/>
    <w:rsid w:val="00201B36"/>
    <w:rsid w:val="00205062"/>
    <w:rsid w:val="00217E8F"/>
    <w:rsid w:val="002207DF"/>
    <w:rsid w:val="002209F0"/>
    <w:rsid w:val="00225AC6"/>
    <w:rsid w:val="00233C63"/>
    <w:rsid w:val="00241468"/>
    <w:rsid w:val="00242D30"/>
    <w:rsid w:val="00244D8B"/>
    <w:rsid w:val="00255889"/>
    <w:rsid w:val="00256FF0"/>
    <w:rsid w:val="00263C08"/>
    <w:rsid w:val="002662C0"/>
    <w:rsid w:val="00271C83"/>
    <w:rsid w:val="00275FAB"/>
    <w:rsid w:val="00280263"/>
    <w:rsid w:val="002910F8"/>
    <w:rsid w:val="002B4C65"/>
    <w:rsid w:val="002B6F54"/>
    <w:rsid w:val="002C47C7"/>
    <w:rsid w:val="002D1313"/>
    <w:rsid w:val="002D231B"/>
    <w:rsid w:val="002D44AC"/>
    <w:rsid w:val="002E04A9"/>
    <w:rsid w:val="002F141E"/>
    <w:rsid w:val="002F7AB0"/>
    <w:rsid w:val="00306F4C"/>
    <w:rsid w:val="00312315"/>
    <w:rsid w:val="00316EB8"/>
    <w:rsid w:val="0032186B"/>
    <w:rsid w:val="00321876"/>
    <w:rsid w:val="003268E9"/>
    <w:rsid w:val="00333012"/>
    <w:rsid w:val="00336C9F"/>
    <w:rsid w:val="00342159"/>
    <w:rsid w:val="00346B61"/>
    <w:rsid w:val="00360891"/>
    <w:rsid w:val="00363E6E"/>
    <w:rsid w:val="003719F3"/>
    <w:rsid w:val="00372878"/>
    <w:rsid w:val="00372B04"/>
    <w:rsid w:val="00374911"/>
    <w:rsid w:val="0038032B"/>
    <w:rsid w:val="003830A9"/>
    <w:rsid w:val="00386A77"/>
    <w:rsid w:val="00387A4A"/>
    <w:rsid w:val="003910F9"/>
    <w:rsid w:val="00397F5F"/>
    <w:rsid w:val="003A7C76"/>
    <w:rsid w:val="003D18BC"/>
    <w:rsid w:val="003D40D6"/>
    <w:rsid w:val="003D468C"/>
    <w:rsid w:val="003E37C7"/>
    <w:rsid w:val="003E4740"/>
    <w:rsid w:val="003F4686"/>
    <w:rsid w:val="0040024A"/>
    <w:rsid w:val="00402D75"/>
    <w:rsid w:val="00405194"/>
    <w:rsid w:val="004137F8"/>
    <w:rsid w:val="0041577E"/>
    <w:rsid w:val="00422C8A"/>
    <w:rsid w:val="00423BDC"/>
    <w:rsid w:val="00425EDD"/>
    <w:rsid w:val="00430358"/>
    <w:rsid w:val="00430DAD"/>
    <w:rsid w:val="00441F04"/>
    <w:rsid w:val="00444647"/>
    <w:rsid w:val="0045657D"/>
    <w:rsid w:val="004653D4"/>
    <w:rsid w:val="0047532F"/>
    <w:rsid w:val="0047667D"/>
    <w:rsid w:val="00480EE4"/>
    <w:rsid w:val="00484AA6"/>
    <w:rsid w:val="00491F9A"/>
    <w:rsid w:val="004A708A"/>
    <w:rsid w:val="004B426E"/>
    <w:rsid w:val="004B475C"/>
    <w:rsid w:val="004B580B"/>
    <w:rsid w:val="004C1A42"/>
    <w:rsid w:val="004C51BC"/>
    <w:rsid w:val="004D30C1"/>
    <w:rsid w:val="004D41CC"/>
    <w:rsid w:val="004D7049"/>
    <w:rsid w:val="004E2FA9"/>
    <w:rsid w:val="004E4E5F"/>
    <w:rsid w:val="004E7B1F"/>
    <w:rsid w:val="004F0089"/>
    <w:rsid w:val="004F1155"/>
    <w:rsid w:val="00502F0E"/>
    <w:rsid w:val="00503D68"/>
    <w:rsid w:val="00504B72"/>
    <w:rsid w:val="005052E5"/>
    <w:rsid w:val="00507E33"/>
    <w:rsid w:val="005103D6"/>
    <w:rsid w:val="005120AE"/>
    <w:rsid w:val="00512298"/>
    <w:rsid w:val="0051284F"/>
    <w:rsid w:val="00512C64"/>
    <w:rsid w:val="00513A07"/>
    <w:rsid w:val="005159A0"/>
    <w:rsid w:val="0052793B"/>
    <w:rsid w:val="00527BAD"/>
    <w:rsid w:val="005322E3"/>
    <w:rsid w:val="0054003C"/>
    <w:rsid w:val="0054360B"/>
    <w:rsid w:val="00550C13"/>
    <w:rsid w:val="00555766"/>
    <w:rsid w:val="00555FB0"/>
    <w:rsid w:val="005572D5"/>
    <w:rsid w:val="00557D1C"/>
    <w:rsid w:val="005840A5"/>
    <w:rsid w:val="005A5E0C"/>
    <w:rsid w:val="005A5F74"/>
    <w:rsid w:val="005B3709"/>
    <w:rsid w:val="005B3E85"/>
    <w:rsid w:val="005B46B2"/>
    <w:rsid w:val="005C061E"/>
    <w:rsid w:val="005C510C"/>
    <w:rsid w:val="005D0A83"/>
    <w:rsid w:val="005E4B0E"/>
    <w:rsid w:val="005F0978"/>
    <w:rsid w:val="00601DF9"/>
    <w:rsid w:val="00602216"/>
    <w:rsid w:val="00606189"/>
    <w:rsid w:val="006114AD"/>
    <w:rsid w:val="00613891"/>
    <w:rsid w:val="00614392"/>
    <w:rsid w:val="0061626F"/>
    <w:rsid w:val="00617916"/>
    <w:rsid w:val="00620E73"/>
    <w:rsid w:val="00625168"/>
    <w:rsid w:val="0062660B"/>
    <w:rsid w:val="006402E0"/>
    <w:rsid w:val="00647F6A"/>
    <w:rsid w:val="00652831"/>
    <w:rsid w:val="0065315B"/>
    <w:rsid w:val="00661711"/>
    <w:rsid w:val="00672559"/>
    <w:rsid w:val="00674C8B"/>
    <w:rsid w:val="0067613D"/>
    <w:rsid w:val="00680857"/>
    <w:rsid w:val="00682615"/>
    <w:rsid w:val="006862E7"/>
    <w:rsid w:val="00687447"/>
    <w:rsid w:val="00694F82"/>
    <w:rsid w:val="00696C43"/>
    <w:rsid w:val="006A2E09"/>
    <w:rsid w:val="006A31F5"/>
    <w:rsid w:val="006A36B4"/>
    <w:rsid w:val="006A493C"/>
    <w:rsid w:val="006A5957"/>
    <w:rsid w:val="006A5DC8"/>
    <w:rsid w:val="006A6CCF"/>
    <w:rsid w:val="006A7FBC"/>
    <w:rsid w:val="006B499A"/>
    <w:rsid w:val="006D0945"/>
    <w:rsid w:val="006D2751"/>
    <w:rsid w:val="006D301F"/>
    <w:rsid w:val="006D6EE7"/>
    <w:rsid w:val="006E057A"/>
    <w:rsid w:val="006E451D"/>
    <w:rsid w:val="006E7E2B"/>
    <w:rsid w:val="006F005B"/>
    <w:rsid w:val="006F43F6"/>
    <w:rsid w:val="00705D75"/>
    <w:rsid w:val="007075A9"/>
    <w:rsid w:val="0071056B"/>
    <w:rsid w:val="00711F51"/>
    <w:rsid w:val="0071305F"/>
    <w:rsid w:val="007140D3"/>
    <w:rsid w:val="0072259A"/>
    <w:rsid w:val="00724F1A"/>
    <w:rsid w:val="007329CC"/>
    <w:rsid w:val="00733363"/>
    <w:rsid w:val="00735394"/>
    <w:rsid w:val="007362AF"/>
    <w:rsid w:val="00753548"/>
    <w:rsid w:val="00756FF1"/>
    <w:rsid w:val="00765FE5"/>
    <w:rsid w:val="00766C7D"/>
    <w:rsid w:val="00770095"/>
    <w:rsid w:val="00774DD1"/>
    <w:rsid w:val="007755D6"/>
    <w:rsid w:val="00780122"/>
    <w:rsid w:val="00782AD4"/>
    <w:rsid w:val="007867D1"/>
    <w:rsid w:val="00794D27"/>
    <w:rsid w:val="007A106A"/>
    <w:rsid w:val="007A2D7C"/>
    <w:rsid w:val="007A5475"/>
    <w:rsid w:val="007B0CD5"/>
    <w:rsid w:val="007B2EBD"/>
    <w:rsid w:val="007B4547"/>
    <w:rsid w:val="007C0F27"/>
    <w:rsid w:val="007C37D6"/>
    <w:rsid w:val="007C677E"/>
    <w:rsid w:val="007C7DAD"/>
    <w:rsid w:val="007C7F27"/>
    <w:rsid w:val="007C7F41"/>
    <w:rsid w:val="007D27B0"/>
    <w:rsid w:val="007D2C56"/>
    <w:rsid w:val="007D57C1"/>
    <w:rsid w:val="007E2598"/>
    <w:rsid w:val="007E56A2"/>
    <w:rsid w:val="007F5FCD"/>
    <w:rsid w:val="008039AC"/>
    <w:rsid w:val="008167FB"/>
    <w:rsid w:val="008168F1"/>
    <w:rsid w:val="0082347F"/>
    <w:rsid w:val="00833D9B"/>
    <w:rsid w:val="00840BA8"/>
    <w:rsid w:val="00842890"/>
    <w:rsid w:val="00842EF4"/>
    <w:rsid w:val="00847B07"/>
    <w:rsid w:val="00852B0D"/>
    <w:rsid w:val="00853C4C"/>
    <w:rsid w:val="00861333"/>
    <w:rsid w:val="0086418B"/>
    <w:rsid w:val="008647B3"/>
    <w:rsid w:val="008649BF"/>
    <w:rsid w:val="0088347A"/>
    <w:rsid w:val="00890EF2"/>
    <w:rsid w:val="008955B0"/>
    <w:rsid w:val="008A251D"/>
    <w:rsid w:val="008A742D"/>
    <w:rsid w:val="008B2A17"/>
    <w:rsid w:val="008B4F3A"/>
    <w:rsid w:val="008C096B"/>
    <w:rsid w:val="008C4D3F"/>
    <w:rsid w:val="008C6384"/>
    <w:rsid w:val="008C6ACA"/>
    <w:rsid w:val="008D4957"/>
    <w:rsid w:val="008D4C7A"/>
    <w:rsid w:val="008E4005"/>
    <w:rsid w:val="008E4D90"/>
    <w:rsid w:val="008E66E0"/>
    <w:rsid w:val="008F1590"/>
    <w:rsid w:val="008F16EF"/>
    <w:rsid w:val="00917983"/>
    <w:rsid w:val="00917E89"/>
    <w:rsid w:val="00920793"/>
    <w:rsid w:val="00923A80"/>
    <w:rsid w:val="009240BC"/>
    <w:rsid w:val="00926542"/>
    <w:rsid w:val="00926E13"/>
    <w:rsid w:val="00931939"/>
    <w:rsid w:val="00932D4A"/>
    <w:rsid w:val="0093471E"/>
    <w:rsid w:val="00937388"/>
    <w:rsid w:val="0094264B"/>
    <w:rsid w:val="009458FE"/>
    <w:rsid w:val="00947646"/>
    <w:rsid w:val="00951124"/>
    <w:rsid w:val="00953866"/>
    <w:rsid w:val="00955F83"/>
    <w:rsid w:val="00956B3C"/>
    <w:rsid w:val="009577B1"/>
    <w:rsid w:val="0096158A"/>
    <w:rsid w:val="00966480"/>
    <w:rsid w:val="00966F2B"/>
    <w:rsid w:val="00972187"/>
    <w:rsid w:val="009762C8"/>
    <w:rsid w:val="00985EC1"/>
    <w:rsid w:val="009A26B3"/>
    <w:rsid w:val="009A3E6B"/>
    <w:rsid w:val="009A4D8A"/>
    <w:rsid w:val="009A5C3E"/>
    <w:rsid w:val="009C4A47"/>
    <w:rsid w:val="009C4FD3"/>
    <w:rsid w:val="009C6A7C"/>
    <w:rsid w:val="009D21DF"/>
    <w:rsid w:val="009E4352"/>
    <w:rsid w:val="009F0582"/>
    <w:rsid w:val="00A0523C"/>
    <w:rsid w:val="00A11DD0"/>
    <w:rsid w:val="00A1548A"/>
    <w:rsid w:val="00A20F28"/>
    <w:rsid w:val="00A26640"/>
    <w:rsid w:val="00A27B1D"/>
    <w:rsid w:val="00A27DBC"/>
    <w:rsid w:val="00A363A8"/>
    <w:rsid w:val="00A46AE4"/>
    <w:rsid w:val="00A47467"/>
    <w:rsid w:val="00A50BB6"/>
    <w:rsid w:val="00A5598B"/>
    <w:rsid w:val="00A55E45"/>
    <w:rsid w:val="00A72F45"/>
    <w:rsid w:val="00A736E1"/>
    <w:rsid w:val="00AA1212"/>
    <w:rsid w:val="00AE0FAE"/>
    <w:rsid w:val="00AE4C8A"/>
    <w:rsid w:val="00AE5CA4"/>
    <w:rsid w:val="00AE6B59"/>
    <w:rsid w:val="00AF0996"/>
    <w:rsid w:val="00AF3B16"/>
    <w:rsid w:val="00B138C7"/>
    <w:rsid w:val="00B208C3"/>
    <w:rsid w:val="00B23B9D"/>
    <w:rsid w:val="00B27751"/>
    <w:rsid w:val="00B35D03"/>
    <w:rsid w:val="00B35D39"/>
    <w:rsid w:val="00B441AA"/>
    <w:rsid w:val="00B5147C"/>
    <w:rsid w:val="00B53DBB"/>
    <w:rsid w:val="00B576F2"/>
    <w:rsid w:val="00B7633E"/>
    <w:rsid w:val="00B80762"/>
    <w:rsid w:val="00B87748"/>
    <w:rsid w:val="00B9352D"/>
    <w:rsid w:val="00B93865"/>
    <w:rsid w:val="00B9390D"/>
    <w:rsid w:val="00B9440F"/>
    <w:rsid w:val="00BA1D64"/>
    <w:rsid w:val="00BA2550"/>
    <w:rsid w:val="00BA45D1"/>
    <w:rsid w:val="00BA7465"/>
    <w:rsid w:val="00BB5C23"/>
    <w:rsid w:val="00BB7522"/>
    <w:rsid w:val="00BC49F0"/>
    <w:rsid w:val="00BD4DE9"/>
    <w:rsid w:val="00BE09D8"/>
    <w:rsid w:val="00BE11BA"/>
    <w:rsid w:val="00BE3B22"/>
    <w:rsid w:val="00BE4CB8"/>
    <w:rsid w:val="00BE586B"/>
    <w:rsid w:val="00BE714A"/>
    <w:rsid w:val="00BE79F5"/>
    <w:rsid w:val="00BF10D8"/>
    <w:rsid w:val="00C01C09"/>
    <w:rsid w:val="00C11D4D"/>
    <w:rsid w:val="00C149E2"/>
    <w:rsid w:val="00C17434"/>
    <w:rsid w:val="00C21F3D"/>
    <w:rsid w:val="00C27462"/>
    <w:rsid w:val="00C341B9"/>
    <w:rsid w:val="00C37014"/>
    <w:rsid w:val="00C52FBB"/>
    <w:rsid w:val="00C612FE"/>
    <w:rsid w:val="00C64B58"/>
    <w:rsid w:val="00C72418"/>
    <w:rsid w:val="00C73DBB"/>
    <w:rsid w:val="00C75CBF"/>
    <w:rsid w:val="00C80A39"/>
    <w:rsid w:val="00C80EEE"/>
    <w:rsid w:val="00C94F2F"/>
    <w:rsid w:val="00C956C2"/>
    <w:rsid w:val="00CA5AE9"/>
    <w:rsid w:val="00CB1DDD"/>
    <w:rsid w:val="00CB2050"/>
    <w:rsid w:val="00CB240E"/>
    <w:rsid w:val="00CB71AD"/>
    <w:rsid w:val="00CC7470"/>
    <w:rsid w:val="00CD64C3"/>
    <w:rsid w:val="00CE0D20"/>
    <w:rsid w:val="00CE114A"/>
    <w:rsid w:val="00CE15DF"/>
    <w:rsid w:val="00CF049B"/>
    <w:rsid w:val="00CF1EA6"/>
    <w:rsid w:val="00CF25D7"/>
    <w:rsid w:val="00CF2DB2"/>
    <w:rsid w:val="00D13723"/>
    <w:rsid w:val="00D13F6C"/>
    <w:rsid w:val="00D15CB3"/>
    <w:rsid w:val="00D168AC"/>
    <w:rsid w:val="00D20824"/>
    <w:rsid w:val="00D24A55"/>
    <w:rsid w:val="00D2633C"/>
    <w:rsid w:val="00D31AAB"/>
    <w:rsid w:val="00D3214E"/>
    <w:rsid w:val="00D40B0D"/>
    <w:rsid w:val="00D43996"/>
    <w:rsid w:val="00D45886"/>
    <w:rsid w:val="00D519F6"/>
    <w:rsid w:val="00D73381"/>
    <w:rsid w:val="00D73731"/>
    <w:rsid w:val="00D800E0"/>
    <w:rsid w:val="00D82E84"/>
    <w:rsid w:val="00D86E37"/>
    <w:rsid w:val="00D97DC4"/>
    <w:rsid w:val="00DA099F"/>
    <w:rsid w:val="00DA41B0"/>
    <w:rsid w:val="00DA7E47"/>
    <w:rsid w:val="00DC1F1E"/>
    <w:rsid w:val="00DC6C1E"/>
    <w:rsid w:val="00DD12B3"/>
    <w:rsid w:val="00DD1FF6"/>
    <w:rsid w:val="00DF4172"/>
    <w:rsid w:val="00DF5717"/>
    <w:rsid w:val="00E0064A"/>
    <w:rsid w:val="00E051BD"/>
    <w:rsid w:val="00E0710F"/>
    <w:rsid w:val="00E07C25"/>
    <w:rsid w:val="00E34408"/>
    <w:rsid w:val="00E412B2"/>
    <w:rsid w:val="00E42868"/>
    <w:rsid w:val="00E42C8C"/>
    <w:rsid w:val="00E46D7E"/>
    <w:rsid w:val="00E5434C"/>
    <w:rsid w:val="00E568C2"/>
    <w:rsid w:val="00E63563"/>
    <w:rsid w:val="00E64E84"/>
    <w:rsid w:val="00E6712C"/>
    <w:rsid w:val="00E71C7B"/>
    <w:rsid w:val="00E7582D"/>
    <w:rsid w:val="00E75F9F"/>
    <w:rsid w:val="00EA0694"/>
    <w:rsid w:val="00EA712E"/>
    <w:rsid w:val="00EA7904"/>
    <w:rsid w:val="00EB09C9"/>
    <w:rsid w:val="00EB0FD7"/>
    <w:rsid w:val="00EC219F"/>
    <w:rsid w:val="00EC52BE"/>
    <w:rsid w:val="00EC5991"/>
    <w:rsid w:val="00ED0E7B"/>
    <w:rsid w:val="00ED51BA"/>
    <w:rsid w:val="00ED677D"/>
    <w:rsid w:val="00ED7BE3"/>
    <w:rsid w:val="00EE63C9"/>
    <w:rsid w:val="00EF5BC1"/>
    <w:rsid w:val="00F02284"/>
    <w:rsid w:val="00F0778E"/>
    <w:rsid w:val="00F1338F"/>
    <w:rsid w:val="00F14828"/>
    <w:rsid w:val="00F15DB6"/>
    <w:rsid w:val="00F17822"/>
    <w:rsid w:val="00F338DB"/>
    <w:rsid w:val="00F353ED"/>
    <w:rsid w:val="00F358A0"/>
    <w:rsid w:val="00F36732"/>
    <w:rsid w:val="00F42FBE"/>
    <w:rsid w:val="00F43537"/>
    <w:rsid w:val="00F445E9"/>
    <w:rsid w:val="00F45424"/>
    <w:rsid w:val="00F45B28"/>
    <w:rsid w:val="00F541B9"/>
    <w:rsid w:val="00F57203"/>
    <w:rsid w:val="00F63BD2"/>
    <w:rsid w:val="00F762BC"/>
    <w:rsid w:val="00F82DF8"/>
    <w:rsid w:val="00FA552D"/>
    <w:rsid w:val="00FA5FEE"/>
    <w:rsid w:val="00FA7083"/>
    <w:rsid w:val="00FB0D47"/>
    <w:rsid w:val="00FB46E5"/>
    <w:rsid w:val="00FC132C"/>
    <w:rsid w:val="00FD2542"/>
    <w:rsid w:val="00FD35F9"/>
    <w:rsid w:val="00FE3F0B"/>
    <w:rsid w:val="00FE46F0"/>
    <w:rsid w:val="00FE4761"/>
    <w:rsid w:val="00FF01D2"/>
    <w:rsid w:val="00FF7DDB"/>
    <w:rsid w:val="012E0086"/>
    <w:rsid w:val="0132D5D7"/>
    <w:rsid w:val="02C58E3E"/>
    <w:rsid w:val="056A0715"/>
    <w:rsid w:val="070A1A50"/>
    <w:rsid w:val="0C5C722F"/>
    <w:rsid w:val="0EEE3F47"/>
    <w:rsid w:val="10AB29F1"/>
    <w:rsid w:val="1201036D"/>
    <w:rsid w:val="12DDAC4C"/>
    <w:rsid w:val="19220C5E"/>
    <w:rsid w:val="1A7C6E1B"/>
    <w:rsid w:val="1AFBE342"/>
    <w:rsid w:val="1B28C034"/>
    <w:rsid w:val="1B2FCCA8"/>
    <w:rsid w:val="1C830DBA"/>
    <w:rsid w:val="1E5384D0"/>
    <w:rsid w:val="22F2C86E"/>
    <w:rsid w:val="232FFA31"/>
    <w:rsid w:val="252FDA94"/>
    <w:rsid w:val="26E0D364"/>
    <w:rsid w:val="27CB6661"/>
    <w:rsid w:val="28199447"/>
    <w:rsid w:val="2A1FB49F"/>
    <w:rsid w:val="2C50379C"/>
    <w:rsid w:val="2E3EC18E"/>
    <w:rsid w:val="3559D3C1"/>
    <w:rsid w:val="36BB306C"/>
    <w:rsid w:val="37E1624F"/>
    <w:rsid w:val="382832CA"/>
    <w:rsid w:val="395A685C"/>
    <w:rsid w:val="3B591D66"/>
    <w:rsid w:val="3CF4EDC7"/>
    <w:rsid w:val="3D5C9056"/>
    <w:rsid w:val="45CD6A08"/>
    <w:rsid w:val="4785E02F"/>
    <w:rsid w:val="4B6BAA4E"/>
    <w:rsid w:val="4EC78137"/>
    <w:rsid w:val="533C1500"/>
    <w:rsid w:val="54BA1E3D"/>
    <w:rsid w:val="56DA2B87"/>
    <w:rsid w:val="57075C91"/>
    <w:rsid w:val="57A185A5"/>
    <w:rsid w:val="57C846F6"/>
    <w:rsid w:val="58553B20"/>
    <w:rsid w:val="59063233"/>
    <w:rsid w:val="5DCC2018"/>
    <w:rsid w:val="5DE2A794"/>
    <w:rsid w:val="5E35B22C"/>
    <w:rsid w:val="5E56E5CB"/>
    <w:rsid w:val="600D84E9"/>
    <w:rsid w:val="6253B335"/>
    <w:rsid w:val="6B19E9D3"/>
    <w:rsid w:val="799E0E74"/>
    <w:rsid w:val="7A5F2BDE"/>
    <w:rsid w:val="7A76DFD7"/>
    <w:rsid w:val="7C0D01A5"/>
    <w:rsid w:val="7CAF2D0C"/>
    <w:rsid w:val="7D1AC4CA"/>
    <w:rsid w:val="7E4AFD6D"/>
    <w:rsid w:val="7F8E58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07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7613D"/>
    <w:pPr>
      <w:suppressAutoHyphens/>
      <w:spacing w:after="200" w:line="276" w:lineRule="auto"/>
    </w:pPr>
    <w:rPr>
      <w:rFonts w:cs="Arial"/>
    </w:rPr>
  </w:style>
  <w:style w:type="paragraph" w:styleId="Heading1">
    <w:name w:val="heading 1"/>
    <w:basedOn w:val="Normal"/>
    <w:next w:val="Normal"/>
    <w:link w:val="Heading1Char"/>
    <w:qFormat/>
    <w:rsid w:val="000E0380"/>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6F005B"/>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hAnsi="Constantia" w:eastAsiaTheme="majorEastAsia" w:cstheme="majorBidi"/>
      <w:b/>
      <w:color w:val="3764F0"/>
      <w:spacing w:val="5"/>
      <w:kern w:val="28"/>
      <w:sz w:val="52"/>
      <w:szCs w:val="52"/>
    </w:rPr>
  </w:style>
  <w:style w:type="character" w:styleId="TitleChar" w:customStyle="1">
    <w:name w:val="Title Char"/>
    <w:basedOn w:val="DefaultParagraphFont"/>
    <w:link w:val="Title"/>
    <w:rsid w:val="006114AD"/>
    <w:rPr>
      <w:rFonts w:ascii="Constantia" w:hAnsi="Constantia" w:eastAsiaTheme="majorEastAsia" w:cstheme="majorBidi"/>
      <w:b/>
      <w:color w:val="3764F0"/>
      <w:spacing w:val="5"/>
      <w:kern w:val="28"/>
      <w:sz w:val="52"/>
      <w:szCs w:val="52"/>
    </w:rPr>
  </w:style>
  <w:style w:type="character" w:styleId="Heading1Char" w:customStyle="1">
    <w:name w:val="Heading 1 Char"/>
    <w:basedOn w:val="DefaultParagraphFont"/>
    <w:link w:val="Heading1"/>
    <w:rsid w:val="000E0380"/>
    <w:rPr>
      <w:rFonts w:eastAsiaTheme="majorEastAsia" w:cstheme="majorBidi"/>
      <w:b/>
      <w:bCs/>
      <w:color w:val="000000" w:themeColor="text1"/>
      <w:sz w:val="28"/>
      <w:szCs w:val="28"/>
    </w:rPr>
  </w:style>
  <w:style w:type="character" w:styleId="Heading2Char" w:customStyle="1">
    <w:name w:val="Heading 2 Char"/>
    <w:basedOn w:val="DefaultParagraphFont"/>
    <w:link w:val="Heading2"/>
    <w:rsid w:val="006F005B"/>
    <w:rPr>
      <w:rFonts w:ascii="Arial" w:hAnsi="Arial" w:eastAsiaTheme="majorEastAsia" w:cstheme="majorBidi"/>
      <w:b/>
      <w:bCs/>
      <w:color w:val="000000" w:themeColor="text1"/>
      <w:sz w:val="26"/>
      <w:szCs w:val="26"/>
    </w:rPr>
  </w:style>
  <w:style w:type="character" w:styleId="Heading3Char" w:customStyle="1">
    <w:name w:val="Heading 3 Char"/>
    <w:basedOn w:val="DefaultParagraphFont"/>
    <w:link w:val="Heading3"/>
    <w:rsid w:val="006F005B"/>
    <w:rPr>
      <w:rFonts w:ascii="Arial" w:hAnsi="Arial" w:eastAsiaTheme="majorEastAsia" w:cstheme="majorBidi"/>
      <w:b/>
      <w:bCs/>
      <w:color w:val="000000" w:themeColor="text1"/>
    </w:rPr>
  </w:style>
  <w:style w:type="paragraph" w:styleId="TOCHeading">
    <w:name w:val="TOC Heading"/>
    <w:basedOn w:val="Heading1"/>
    <w:next w:val="Normal"/>
    <w:uiPriority w:val="39"/>
    <w:unhideWhenUsed/>
    <w:qFormat/>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styleId="BalloonTextChar" w:customStyle="1">
    <w:name w:val="Balloon Text Char"/>
    <w:basedOn w:val="DefaultParagraphFont"/>
    <w:link w:val="BalloonText"/>
    <w:rsid w:val="00E42C8C"/>
    <w:rPr>
      <w:rFonts w:cs="Tahoma"/>
      <w:sz w:val="16"/>
      <w:szCs w:val="16"/>
    </w:rPr>
  </w:style>
  <w:style w:type="character" w:styleId="Heading4Char" w:customStyle="1">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hAnsiTheme="minorHAnsi" w:eastAsiaTheme="minorEastAsia" w:cstheme="minorBidi"/>
      <w:sz w:val="22"/>
      <w:szCs w:val="22"/>
      <w:lang w:val="en-US" w:eastAsia="ja-JP"/>
    </w:rPr>
  </w:style>
  <w:style w:type="character" w:styleId="NoSpacingChar" w:customStyle="1">
    <w:name w:val="No Spacing Char"/>
    <w:basedOn w:val="DefaultParagraphFont"/>
    <w:link w:val="NoSpacing"/>
    <w:uiPriority w:val="1"/>
    <w:rsid w:val="00084014"/>
    <w:rPr>
      <w:rFonts w:asciiTheme="minorHAnsi" w:hAnsiTheme="minorHAnsi" w:eastAsiaTheme="minorEastAsia"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pPr>
    <w:rPr>
      <w:rFonts w:asciiTheme="majorHAnsi" w:hAnsiTheme="majorHAnsi" w:eastAsiaTheme="majorEastAsia" w:cstheme="majorBidi"/>
      <w:i/>
      <w:iCs/>
      <w:color w:val="3764F0" w:themeColor="accent1"/>
      <w:spacing w:val="15"/>
      <w:sz w:val="24"/>
    </w:rPr>
  </w:style>
  <w:style w:type="character" w:styleId="SubtitleChar" w:customStyle="1">
    <w:name w:val="Subtitle Char"/>
    <w:basedOn w:val="DefaultParagraphFont"/>
    <w:link w:val="Subtitle"/>
    <w:rsid w:val="00F445E9"/>
    <w:rPr>
      <w:rFonts w:asciiTheme="majorHAnsi" w:hAnsiTheme="majorHAnsi" w:eastAsiaTheme="majorEastAsia" w:cstheme="majorBidi"/>
      <w:i/>
      <w:iCs/>
      <w:color w:val="3764F0" w:themeColor="accent1"/>
      <w:spacing w:val="15"/>
    </w:rPr>
  </w:style>
  <w:style w:type="paragraph" w:styleId="ListParagraph">
    <w:name w:val="List Paragraph"/>
    <w:basedOn w:val="Normal"/>
    <w:uiPriority w:val="34"/>
    <w:qFormat/>
    <w:rsid w:val="009458FE"/>
    <w:pPr>
      <w:numPr>
        <w:numId w:val="20"/>
      </w:numPr>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unhideWhenUsed/>
    <w:rsid w:val="00E63563"/>
  </w:style>
  <w:style w:type="character" w:styleId="CommentTextChar" w:customStyle="1">
    <w:name w:val="Comment Text Char"/>
    <w:basedOn w:val="DefaultParagraphFont"/>
    <w:link w:val="CommentText"/>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styleId="CommentSubjectChar" w:customStyle="1">
    <w:name w:val="Comment Subject Char"/>
    <w:basedOn w:val="CommentTextChar"/>
    <w:link w:val="CommentSubject"/>
    <w:semiHidden/>
    <w:rsid w:val="00E63563"/>
    <w:rPr>
      <w:b/>
      <w:bCs/>
      <w:sz w:val="20"/>
      <w:szCs w:val="20"/>
    </w:rPr>
  </w:style>
  <w:style w:type="paragraph" w:styleId="xmsonormal" w:customStyle="1">
    <w:name w:val="x_msonormal"/>
    <w:basedOn w:val="Normal"/>
    <w:rsid w:val="00861333"/>
    <w:rPr>
      <w:rFonts w:ascii="Calibri" w:hAnsi="Calibri" w:cs="Calibri" w:eastAsiaTheme="minorHAnsi"/>
      <w:sz w:val="22"/>
      <w:szCs w:val="22"/>
    </w:rPr>
  </w:style>
  <w:style w:type="paragraph" w:styleId="xxmsonormal" w:customStyle="1">
    <w:name w:val="x_xmsonormal"/>
    <w:basedOn w:val="Normal"/>
    <w:rsid w:val="00861333"/>
    <w:rPr>
      <w:rFonts w:ascii="Calibri" w:hAnsi="Calibri" w:cs="Calibri" w:eastAsiaTheme="minorHAnsi"/>
      <w:sz w:val="22"/>
      <w:szCs w:val="22"/>
    </w:rPr>
  </w:style>
  <w:style w:type="paragraph" w:styleId="xxxmsonormal" w:customStyle="1">
    <w:name w:val="x_xxmsonormal"/>
    <w:basedOn w:val="Normal"/>
    <w:rsid w:val="00861333"/>
    <w:rPr>
      <w:rFonts w:ascii="Calibri" w:hAnsi="Calibri" w:cs="Calibri" w:eastAsiaTheme="minorHAnsi"/>
      <w:sz w:val="22"/>
      <w:szCs w:val="22"/>
    </w:rPr>
  </w:style>
  <w:style w:type="paragraph" w:styleId="xxxmsolistparagraph" w:customStyle="1">
    <w:name w:val="x_xxmsolistparagraph"/>
    <w:basedOn w:val="Normal"/>
    <w:rsid w:val="00861333"/>
    <w:pPr>
      <w:spacing w:before="100" w:beforeAutospacing="1" w:after="100" w:afterAutospacing="1"/>
    </w:pPr>
    <w:rPr>
      <w:rFonts w:ascii="Calibri" w:hAnsi="Calibri" w:cs="Calibri" w:eastAsiaTheme="minorHAns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styleId="QuoteChar" w:customStyle="1">
    <w:name w:val="Quote Char"/>
    <w:basedOn w:val="DefaultParagraphFont"/>
    <w:link w:val="Quote"/>
    <w:uiPriority w:val="29"/>
    <w:rsid w:val="006114AD"/>
    <w:rPr>
      <w:rFonts w:ascii="Constantia" w:hAnsi="Constantia" w:cs="Arial"/>
      <w:i/>
      <w:iCs/>
      <w:color w:val="404040" w:themeColor="text1" w:themeTint="BF"/>
      <w:sz w:val="24"/>
    </w:rPr>
  </w:style>
  <w:style w:type="paragraph" w:styleId="Hyperlinks" w:customStyle="1">
    <w:name w:val="Hyperlinks"/>
    <w:basedOn w:val="Normal"/>
    <w:link w:val="HyperlinksChar"/>
    <w:qFormat/>
    <w:rsid w:val="007F5FCD"/>
    <w:rPr>
      <w:color w:val="3764F0"/>
    </w:rPr>
  </w:style>
  <w:style w:type="character" w:styleId="HyperlinksChar" w:customStyle="1">
    <w:name w:val="Hyperlinks Char"/>
    <w:basedOn w:val="DefaultParagraphFont"/>
    <w:link w:val="Hyperlinks"/>
    <w:rsid w:val="007F5FCD"/>
    <w:rPr>
      <w:color w:val="3764F0"/>
    </w:rPr>
  </w:style>
  <w:style w:type="paragraph" w:styleId="paragraph" w:customStyle="1">
    <w:name w:val="paragraph"/>
    <w:basedOn w:val="Normal"/>
    <w:rsid w:val="00BE79F5"/>
    <w:pPr>
      <w:suppressAutoHyphens w:val="0"/>
      <w:spacing w:before="100" w:beforeAutospacing="1" w:after="100" w:afterAutospacing="1" w:line="240" w:lineRule="auto"/>
    </w:pPr>
    <w:rPr>
      <w:rFonts w:ascii="Times New Roman" w:hAnsi="Times New Roman" w:cs="Times New Roman"/>
      <w:sz w:val="24"/>
      <w:szCs w:val="24"/>
    </w:rPr>
  </w:style>
  <w:style w:type="character" w:styleId="normaltextrun" w:customStyle="1">
    <w:name w:val="normaltextrun"/>
    <w:basedOn w:val="DefaultParagraphFont"/>
    <w:rsid w:val="00BE79F5"/>
  </w:style>
  <w:style w:type="character" w:styleId="eop" w:customStyle="1">
    <w:name w:val="eop"/>
    <w:basedOn w:val="DefaultParagraphFont"/>
    <w:rsid w:val="00BE79F5"/>
  </w:style>
  <w:style w:type="character" w:styleId="FollowedHyperlink">
    <w:name w:val="FollowedHyperlink"/>
    <w:basedOn w:val="DefaultParagraphFont"/>
    <w:semiHidden/>
    <w:unhideWhenUsed/>
    <w:rsid w:val="001E3A8D"/>
    <w:rPr>
      <w:color w:val="3764F0" w:themeColor="followedHyperlink"/>
      <w:u w:val="single"/>
    </w:rPr>
  </w:style>
  <w:style w:type="character" w:styleId="UnresolvedMention">
    <w:name w:val="Unresolved Mention"/>
    <w:basedOn w:val="DefaultParagraphFont"/>
    <w:uiPriority w:val="99"/>
    <w:semiHidden/>
    <w:unhideWhenUsed/>
    <w:rsid w:val="001E3A8D"/>
    <w:rPr>
      <w:color w:val="605E5C"/>
      <w:shd w:val="clear" w:color="auto" w:fill="E1DFDD"/>
    </w:rPr>
  </w:style>
  <w:style w:type="character" w:styleId="Mention">
    <w:name w:val="Mention"/>
    <w:basedOn w:val="DefaultParagraphFont"/>
    <w:uiPriority w:val="99"/>
    <w:unhideWhenUsed/>
    <w:rsid w:val="004C1A42"/>
    <w:rPr>
      <w:color w:val="2B579A"/>
      <w:shd w:val="clear" w:color="auto" w:fill="E1DFDD"/>
    </w:rPr>
  </w:style>
  <w:style w:type="paragraph" w:styleId="NormalWeb">
    <w:name w:val="Normal (Web)"/>
    <w:basedOn w:val="Normal"/>
    <w:uiPriority w:val="99"/>
    <w:semiHidden/>
    <w:unhideWhenUsed/>
    <w:rsid w:val="00AE5CA4"/>
    <w:pPr>
      <w:suppressAutoHyphens w:val="0"/>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42926">
      <w:bodyDiv w:val="1"/>
      <w:marLeft w:val="0"/>
      <w:marRight w:val="0"/>
      <w:marTop w:val="0"/>
      <w:marBottom w:val="0"/>
      <w:divBdr>
        <w:top w:val="none" w:sz="0" w:space="0" w:color="auto"/>
        <w:left w:val="none" w:sz="0" w:space="0" w:color="auto"/>
        <w:bottom w:val="none" w:sz="0" w:space="0" w:color="auto"/>
        <w:right w:val="none" w:sz="0" w:space="0" w:color="auto"/>
      </w:divBdr>
    </w:div>
    <w:div w:id="188030261">
      <w:bodyDiv w:val="1"/>
      <w:marLeft w:val="0"/>
      <w:marRight w:val="0"/>
      <w:marTop w:val="0"/>
      <w:marBottom w:val="0"/>
      <w:divBdr>
        <w:top w:val="none" w:sz="0" w:space="0" w:color="auto"/>
        <w:left w:val="none" w:sz="0" w:space="0" w:color="auto"/>
        <w:bottom w:val="none" w:sz="0" w:space="0" w:color="auto"/>
        <w:right w:val="none" w:sz="0" w:space="0" w:color="auto"/>
      </w:divBdr>
    </w:div>
    <w:div w:id="320281003">
      <w:bodyDiv w:val="1"/>
      <w:marLeft w:val="0"/>
      <w:marRight w:val="0"/>
      <w:marTop w:val="0"/>
      <w:marBottom w:val="0"/>
      <w:divBdr>
        <w:top w:val="none" w:sz="0" w:space="0" w:color="auto"/>
        <w:left w:val="none" w:sz="0" w:space="0" w:color="auto"/>
        <w:bottom w:val="none" w:sz="0" w:space="0" w:color="auto"/>
        <w:right w:val="none" w:sz="0" w:space="0" w:color="auto"/>
      </w:divBdr>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614096467">
      <w:bodyDiv w:val="1"/>
      <w:marLeft w:val="0"/>
      <w:marRight w:val="0"/>
      <w:marTop w:val="0"/>
      <w:marBottom w:val="0"/>
      <w:divBdr>
        <w:top w:val="none" w:sz="0" w:space="0" w:color="auto"/>
        <w:left w:val="none" w:sz="0" w:space="0" w:color="auto"/>
        <w:bottom w:val="none" w:sz="0" w:space="0" w:color="auto"/>
        <w:right w:val="none" w:sz="0" w:space="0" w:color="auto"/>
      </w:divBdr>
    </w:div>
    <w:div w:id="854616535">
      <w:bodyDiv w:val="1"/>
      <w:marLeft w:val="0"/>
      <w:marRight w:val="0"/>
      <w:marTop w:val="0"/>
      <w:marBottom w:val="0"/>
      <w:divBdr>
        <w:top w:val="none" w:sz="0" w:space="0" w:color="auto"/>
        <w:left w:val="none" w:sz="0" w:space="0" w:color="auto"/>
        <w:bottom w:val="none" w:sz="0" w:space="0" w:color="auto"/>
        <w:right w:val="none" w:sz="0" w:space="0" w:color="auto"/>
      </w:divBdr>
    </w:div>
    <w:div w:id="1483473578">
      <w:bodyDiv w:val="1"/>
      <w:marLeft w:val="0"/>
      <w:marRight w:val="0"/>
      <w:marTop w:val="0"/>
      <w:marBottom w:val="0"/>
      <w:divBdr>
        <w:top w:val="none" w:sz="0" w:space="0" w:color="auto"/>
        <w:left w:val="none" w:sz="0" w:space="0" w:color="auto"/>
        <w:bottom w:val="none" w:sz="0" w:space="0" w:color="auto"/>
        <w:right w:val="none" w:sz="0" w:space="0" w:color="auto"/>
      </w:divBdr>
      <w:divsChild>
        <w:div w:id="682900490">
          <w:marLeft w:val="0"/>
          <w:marRight w:val="0"/>
          <w:marTop w:val="0"/>
          <w:marBottom w:val="0"/>
          <w:divBdr>
            <w:top w:val="none" w:sz="0" w:space="0" w:color="auto"/>
            <w:left w:val="none" w:sz="0" w:space="0" w:color="auto"/>
            <w:bottom w:val="none" w:sz="0" w:space="0" w:color="auto"/>
            <w:right w:val="none" w:sz="0" w:space="0" w:color="auto"/>
          </w:divBdr>
        </w:div>
        <w:div w:id="1103459542">
          <w:marLeft w:val="0"/>
          <w:marRight w:val="0"/>
          <w:marTop w:val="0"/>
          <w:marBottom w:val="0"/>
          <w:divBdr>
            <w:top w:val="none" w:sz="0" w:space="0" w:color="auto"/>
            <w:left w:val="none" w:sz="0" w:space="0" w:color="auto"/>
            <w:bottom w:val="none" w:sz="0" w:space="0" w:color="auto"/>
            <w:right w:val="none" w:sz="0" w:space="0" w:color="auto"/>
          </w:divBdr>
        </w:div>
        <w:div w:id="1104838135">
          <w:marLeft w:val="0"/>
          <w:marRight w:val="0"/>
          <w:marTop w:val="0"/>
          <w:marBottom w:val="0"/>
          <w:divBdr>
            <w:top w:val="none" w:sz="0" w:space="0" w:color="auto"/>
            <w:left w:val="none" w:sz="0" w:space="0" w:color="auto"/>
            <w:bottom w:val="none" w:sz="0" w:space="0" w:color="auto"/>
            <w:right w:val="none" w:sz="0" w:space="0" w:color="auto"/>
          </w:divBdr>
        </w:div>
        <w:div w:id="1364673349">
          <w:marLeft w:val="0"/>
          <w:marRight w:val="0"/>
          <w:marTop w:val="0"/>
          <w:marBottom w:val="0"/>
          <w:divBdr>
            <w:top w:val="none" w:sz="0" w:space="0" w:color="auto"/>
            <w:left w:val="none" w:sz="0" w:space="0" w:color="auto"/>
            <w:bottom w:val="none" w:sz="0" w:space="0" w:color="auto"/>
            <w:right w:val="none" w:sz="0" w:space="0" w:color="auto"/>
          </w:divBdr>
        </w:div>
        <w:div w:id="1382172582">
          <w:marLeft w:val="0"/>
          <w:marRight w:val="0"/>
          <w:marTop w:val="0"/>
          <w:marBottom w:val="0"/>
          <w:divBdr>
            <w:top w:val="none" w:sz="0" w:space="0" w:color="auto"/>
            <w:left w:val="none" w:sz="0" w:space="0" w:color="auto"/>
            <w:bottom w:val="none" w:sz="0" w:space="0" w:color="auto"/>
            <w:right w:val="none" w:sz="0" w:space="0" w:color="auto"/>
          </w:divBdr>
        </w:div>
        <w:div w:id="1894926609">
          <w:marLeft w:val="0"/>
          <w:marRight w:val="0"/>
          <w:marTop w:val="0"/>
          <w:marBottom w:val="0"/>
          <w:divBdr>
            <w:top w:val="none" w:sz="0" w:space="0" w:color="auto"/>
            <w:left w:val="none" w:sz="0" w:space="0" w:color="auto"/>
            <w:bottom w:val="none" w:sz="0" w:space="0" w:color="auto"/>
            <w:right w:val="none" w:sz="0" w:space="0" w:color="auto"/>
          </w:divBdr>
        </w:div>
      </w:divsChild>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 w:id="2143571319">
      <w:bodyDiv w:val="1"/>
      <w:marLeft w:val="0"/>
      <w:marRight w:val="0"/>
      <w:marTop w:val="0"/>
      <w:marBottom w:val="0"/>
      <w:divBdr>
        <w:top w:val="none" w:sz="0" w:space="0" w:color="auto"/>
        <w:left w:val="none" w:sz="0" w:space="0" w:color="auto"/>
        <w:bottom w:val="none" w:sz="0" w:space="0" w:color="auto"/>
        <w:right w:val="none" w:sz="0" w:space="0" w:color="auto"/>
      </w:divBdr>
      <w:divsChild>
        <w:div w:id="137260390">
          <w:marLeft w:val="0"/>
          <w:marRight w:val="0"/>
          <w:marTop w:val="0"/>
          <w:marBottom w:val="0"/>
          <w:divBdr>
            <w:top w:val="none" w:sz="0" w:space="0" w:color="auto"/>
            <w:left w:val="none" w:sz="0" w:space="0" w:color="auto"/>
            <w:bottom w:val="none" w:sz="0" w:space="0" w:color="auto"/>
            <w:right w:val="none" w:sz="0" w:space="0" w:color="auto"/>
          </w:divBdr>
          <w:divsChild>
            <w:div w:id="763187708">
              <w:marLeft w:val="0"/>
              <w:marRight w:val="0"/>
              <w:marTop w:val="0"/>
              <w:marBottom w:val="0"/>
              <w:divBdr>
                <w:top w:val="none" w:sz="0" w:space="0" w:color="auto"/>
                <w:left w:val="none" w:sz="0" w:space="0" w:color="auto"/>
                <w:bottom w:val="none" w:sz="0" w:space="0" w:color="auto"/>
                <w:right w:val="none" w:sz="0" w:space="0" w:color="auto"/>
              </w:divBdr>
            </w:div>
            <w:div w:id="1532304873">
              <w:marLeft w:val="0"/>
              <w:marRight w:val="0"/>
              <w:marTop w:val="0"/>
              <w:marBottom w:val="0"/>
              <w:divBdr>
                <w:top w:val="none" w:sz="0" w:space="0" w:color="auto"/>
                <w:left w:val="none" w:sz="0" w:space="0" w:color="auto"/>
                <w:bottom w:val="none" w:sz="0" w:space="0" w:color="auto"/>
                <w:right w:val="none" w:sz="0" w:space="0" w:color="auto"/>
              </w:divBdr>
            </w:div>
          </w:divsChild>
        </w:div>
        <w:div w:id="1712338576">
          <w:marLeft w:val="0"/>
          <w:marRight w:val="0"/>
          <w:marTop w:val="0"/>
          <w:marBottom w:val="0"/>
          <w:divBdr>
            <w:top w:val="none" w:sz="0" w:space="0" w:color="auto"/>
            <w:left w:val="none" w:sz="0" w:space="0" w:color="auto"/>
            <w:bottom w:val="none" w:sz="0" w:space="0" w:color="auto"/>
            <w:right w:val="none" w:sz="0" w:space="0" w:color="auto"/>
          </w:divBdr>
          <w:divsChild>
            <w:div w:id="645164890">
              <w:marLeft w:val="0"/>
              <w:marRight w:val="0"/>
              <w:marTop w:val="0"/>
              <w:marBottom w:val="0"/>
              <w:divBdr>
                <w:top w:val="none" w:sz="0" w:space="0" w:color="auto"/>
                <w:left w:val="none" w:sz="0" w:space="0" w:color="auto"/>
                <w:bottom w:val="none" w:sz="0" w:space="0" w:color="auto"/>
                <w:right w:val="none" w:sz="0" w:space="0" w:color="auto"/>
              </w:divBdr>
            </w:div>
            <w:div w:id="19426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my.teachfirst.org.uk/?utm_source=sfmc&amp;utm_medium=email&amp;utm_campaign=ecf_22wave1_ect_onboarding%231&amp;utm_term=My+Teach+First&amp;utm_id=85273" TargetMode="External" Id="rId8" /><Relationship Type="http://schemas.openxmlformats.org/officeDocument/2006/relationships/hyperlink" Target="https://www.youtube.com/watch?v=_0hnb8sTP58"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customXml" Target="../customXml/item4.xml" Id="rId21" /><Relationship Type="http://schemas.openxmlformats.org/officeDocument/2006/relationships/endnotes" Target="endnotes.xml" Id="rId7" /><Relationship Type="http://schemas.openxmlformats.org/officeDocument/2006/relationships/hyperlink" Target="https://www.youtube.com/watch?v=l6c7yZJuW3I"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1.png"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hyperlink" Target="mailto:my.teachfirst@teachfirst.org.uk" TargetMode="External" Id="rId10" /><Relationship Type="http://schemas.openxmlformats.org/officeDocument/2006/relationships/customXml" Target="../customXml/item2.xml" Id="rId19" /><Relationship Type="http://schemas.openxmlformats.org/officeDocument/2006/relationships/settings" Target="settings.xml" Id="rId4" /><Relationship Type="http://schemas.openxmlformats.org/officeDocument/2006/relationships/hyperlink" Target="https://my.teachfirst.org.uk/user/password" TargetMode="External" Id="rId9" /><Relationship Type="http://schemas.openxmlformats.org/officeDocument/2006/relationships/hyperlink" Target="https://my.teachfirst.org.uk/contact-us" TargetMode="External" Id="rId14" /><Relationship Type="http://schemas.openxmlformats.org/officeDocument/2006/relationships/glossaryDocument" Target="glossary/document.xml" Id="Rb3a4a4be1daf4ad8" /></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vauclair\Downloads\Teach%20First%20Document%20(2).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c75780e-7b9b-47ed-b960-ce550503076b}"/>
      </w:docPartPr>
      <w:docPartBody>
        <w:p w14:paraId="000B6C47">
          <w:r>
            <w:rPr>
              <w:rStyle w:val="PlaceholderText"/>
            </w:rPr>
            <w:t/>
          </w:r>
        </w:p>
      </w:docPartBody>
    </w:docPart>
  </w:docParts>
</w:glossaryDocument>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B3D42E32A6FDB47B85289D327832F0D" ma:contentTypeVersion="18" ma:contentTypeDescription="Create a new document." ma:contentTypeScope="" ma:versionID="8dd2c451191d5ed904f1c2256b5c38e6">
  <xsd:schema xmlns:xsd="http://www.w3.org/2001/XMLSchema" xmlns:xs="http://www.w3.org/2001/XMLSchema" xmlns:p="http://schemas.microsoft.com/office/2006/metadata/properties" xmlns:ns2="72f5ae67-8a39-4676-a65f-12ddc9f7394e" xmlns:ns3="9f61944f-31c5-427e-a7df-79a9bfc519f6" targetNamespace="http://schemas.microsoft.com/office/2006/metadata/properties" ma:root="true" ma:fieldsID="b3fbac4a9b7688809ffcc721d806934b" ns2:_="" ns3:_="">
    <xsd:import namespace="72f5ae67-8a39-4676-a65f-12ddc9f7394e"/>
    <xsd:import namespace="9f61944f-31c5-427e-a7df-79a9bfc519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f5ae67-8a39-4676-a65f-12ddc9f73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8520ede-e490-442d-bb48-026ae30210f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61944f-31c5-427e-a7df-79a9bfc519f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ab52eed-9910-49e6-93d8-a2ba71e629bc}" ma:internalName="TaxCatchAll" ma:showField="CatchAllData" ma:web="9f61944f-31c5-427e-a7df-79a9bfc519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f61944f-31c5-427e-a7df-79a9bfc519f6">
      <Value>4</Value>
    </TaxCatchAll>
    <lcf76f155ced4ddcb4097134ff3c332f xmlns="72f5ae67-8a39-4676-a65f-12ddc9f739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ED4077-1574-4782-A36B-DD01F63C1267}">
  <ds:schemaRefs>
    <ds:schemaRef ds:uri="http://schemas.openxmlformats.org/officeDocument/2006/bibliography"/>
  </ds:schemaRefs>
</ds:datastoreItem>
</file>

<file path=customXml/itemProps2.xml><?xml version="1.0" encoding="utf-8"?>
<ds:datastoreItem xmlns:ds="http://schemas.openxmlformats.org/officeDocument/2006/customXml" ds:itemID="{54A16136-24C3-4C71-A610-4851F4F70496}"/>
</file>

<file path=customXml/itemProps3.xml><?xml version="1.0" encoding="utf-8"?>
<ds:datastoreItem xmlns:ds="http://schemas.openxmlformats.org/officeDocument/2006/customXml" ds:itemID="{20057E86-547A-4849-80CC-70428C53AABC}"/>
</file>

<file path=customXml/itemProps4.xml><?xml version="1.0" encoding="utf-8"?>
<ds:datastoreItem xmlns:ds="http://schemas.openxmlformats.org/officeDocument/2006/customXml" ds:itemID="{F6D094C6-EC09-4011-B8AF-90E74DEBBF9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Teach First Document (2).dotx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Rachel Bainbridge</cp:lastModifiedBy>
  <cp:revision>2</cp:revision>
  <dcterms:created xsi:type="dcterms:W3CDTF">2022-09-06T15:45:00Z</dcterms:created>
  <dcterms:modified xsi:type="dcterms:W3CDTF">2022-09-09T10:25:14Z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4;#Internal|8cc5c01a-a6e3-49ff-a542-26091aa4e434</vt:lpwstr>
  </property>
  <property fmtid="{D5CDD505-2E9C-101B-9397-08002B2CF9AE}" pid="11" name="ContentTypeId">
    <vt:lpwstr>0x010100D2E76EFF0227254B849B560F62018F21</vt:lpwstr>
  </property>
  <property fmtid="{D5CDD505-2E9C-101B-9397-08002B2CF9AE}" pid="12" name="Strategic Priority">
    <vt:lpwstr/>
  </property>
  <property fmtid="{D5CDD505-2E9C-101B-9397-08002B2CF9AE}" pid="13" name="Audience">
    <vt:lpwstr/>
  </property>
  <property fmtid="{D5CDD505-2E9C-101B-9397-08002B2CF9AE}" pid="14" name="Cohort">
    <vt:lpwstr/>
  </property>
  <property fmtid="{D5CDD505-2E9C-101B-9397-08002B2CF9AE}" pid="15" name="Financial Year">
    <vt:lpwstr/>
  </property>
  <property fmtid="{D5CDD505-2E9C-101B-9397-08002B2CF9AE}" pid="16" name="Division-Department">
    <vt:lpwstr/>
  </property>
  <property fmtid="{D5CDD505-2E9C-101B-9397-08002B2CF9AE}" pid="17" name="Local Area">
    <vt:lpwstr/>
  </property>
</Properties>
</file>